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6E3" w:rsidRPr="00230EF8" w:rsidRDefault="005F52CC" w:rsidP="00D85482">
      <w:pPr>
        <w:pStyle w:val="Default"/>
        <w:spacing w:after="120"/>
        <w:jc w:val="center"/>
        <w:rPr>
          <w:rFonts w:asciiTheme="majorHAnsi" w:hAnsiTheme="majorHAnsi"/>
          <w:b/>
          <w:bCs/>
          <w:color w:val="auto"/>
          <w:spacing w:val="-12"/>
          <w:sz w:val="14"/>
          <w:szCs w:val="14"/>
        </w:rPr>
      </w:pPr>
      <w:r w:rsidRPr="00230EF8">
        <w:rPr>
          <w:rFonts w:asciiTheme="majorHAnsi" w:hAnsiTheme="majorHAnsi"/>
          <w:b/>
          <w:color w:val="0000FF"/>
          <w:sz w:val="22"/>
          <w:szCs w:val="22"/>
        </w:rPr>
        <w:t>PRECIZĂRI PRIVIND MODIFICAREA CONTRACTULUI INDIVIDUAL DE MUNCĂ PE DURATĂ DETERMINATĂ DE UN AN ÎN CONTRACT INDIVIDUAL DE</w:t>
      </w:r>
      <w:r w:rsidR="00D85482" w:rsidRPr="00230EF8">
        <w:rPr>
          <w:rFonts w:asciiTheme="majorHAnsi" w:hAnsiTheme="majorHAnsi"/>
          <w:b/>
          <w:color w:val="0000FF"/>
          <w:sz w:val="22"/>
          <w:szCs w:val="22"/>
        </w:rPr>
        <w:t xml:space="preserve"> </w:t>
      </w:r>
      <w:r w:rsidRPr="00230EF8">
        <w:rPr>
          <w:rFonts w:asciiTheme="majorHAnsi" w:hAnsiTheme="majorHAnsi"/>
          <w:b/>
          <w:color w:val="0000FF"/>
          <w:sz w:val="22"/>
          <w:szCs w:val="22"/>
        </w:rPr>
        <w:t>MUNCĂ PE DURATA DE VIABILITATE A POSTULUI/CATEDREI, ÎN CONDIȚIILE ART. 93</w:t>
      </w:r>
      <w:r w:rsidRPr="00230EF8">
        <w:rPr>
          <w:rFonts w:asciiTheme="majorHAnsi" w:hAnsiTheme="majorHAnsi"/>
          <w:b/>
          <w:color w:val="0000FF"/>
          <w:sz w:val="22"/>
          <w:szCs w:val="22"/>
          <w:vertAlign w:val="superscript"/>
        </w:rPr>
        <w:t>1</w:t>
      </w:r>
      <w:r w:rsidRPr="00230EF8">
        <w:rPr>
          <w:rFonts w:asciiTheme="majorHAnsi" w:hAnsiTheme="majorHAnsi"/>
          <w:b/>
          <w:color w:val="0000FF"/>
          <w:sz w:val="22"/>
          <w:szCs w:val="22"/>
        </w:rPr>
        <w:t xml:space="preserve"> DIN LEGEA NR. 1/2011 CU MODIFICĂRILE ŞI COMPLETĂRILE ULTERIOARE,</w:t>
      </w:r>
      <w:r w:rsidRPr="00230EF8">
        <w:rPr>
          <w:rFonts w:asciiTheme="majorHAnsi" w:hAnsiTheme="majorHAnsi"/>
          <w:b/>
          <w:bCs/>
          <w:color w:val="000000" w:themeColor="text1"/>
          <w:spacing w:val="-8"/>
          <w:sz w:val="22"/>
          <w:szCs w:val="22"/>
        </w:rPr>
        <w:t xml:space="preserve"> </w:t>
      </w:r>
    </w:p>
    <w:p w:rsidR="00CA798E" w:rsidRPr="00230EF8" w:rsidRDefault="00AE354F" w:rsidP="004837CA">
      <w:pPr>
        <w:pStyle w:val="Default"/>
        <w:jc w:val="center"/>
        <w:rPr>
          <w:rFonts w:asciiTheme="majorHAnsi" w:hAnsiTheme="majorHAnsi"/>
          <w:bCs/>
          <w:color w:val="auto"/>
          <w:spacing w:val="-12"/>
          <w:sz w:val="22"/>
          <w:szCs w:val="22"/>
        </w:rPr>
      </w:pPr>
      <w:r w:rsidRPr="00230EF8">
        <w:rPr>
          <w:rFonts w:asciiTheme="majorHAnsi" w:hAnsiTheme="majorHAnsi"/>
          <w:bCs/>
          <w:i/>
          <w:color w:val="auto"/>
          <w:spacing w:val="-12"/>
          <w:sz w:val="22"/>
          <w:szCs w:val="22"/>
        </w:rPr>
        <w:t xml:space="preserve">Extras din </w:t>
      </w:r>
      <w:r w:rsidR="006E2E9B" w:rsidRPr="00230EF8">
        <w:rPr>
          <w:rFonts w:asciiTheme="majorHAnsi" w:hAnsiTheme="majorHAnsi"/>
          <w:bCs/>
          <w:i/>
          <w:color w:val="auto"/>
          <w:spacing w:val="-12"/>
          <w:sz w:val="22"/>
          <w:szCs w:val="22"/>
        </w:rPr>
        <w:t xml:space="preserve">Metodologia </w:t>
      </w:r>
      <w:r w:rsidR="00AA5E9F" w:rsidRPr="00230EF8">
        <w:rPr>
          <w:rFonts w:asciiTheme="majorHAnsi" w:hAnsiTheme="majorHAnsi"/>
          <w:bCs/>
          <w:i/>
          <w:color w:val="auto"/>
          <w:spacing w:val="-12"/>
          <w:sz w:val="22"/>
          <w:szCs w:val="22"/>
        </w:rPr>
        <w:t>–</w:t>
      </w:r>
      <w:r w:rsidR="006E2E9B" w:rsidRPr="00230EF8">
        <w:rPr>
          <w:rFonts w:asciiTheme="majorHAnsi" w:hAnsiTheme="majorHAnsi"/>
          <w:bCs/>
          <w:i/>
          <w:color w:val="auto"/>
          <w:spacing w:val="-12"/>
          <w:sz w:val="22"/>
          <w:szCs w:val="22"/>
        </w:rPr>
        <w:t xml:space="preserve"> cadru</w:t>
      </w:r>
      <w:r w:rsidR="005F52CC" w:rsidRPr="00230EF8">
        <w:rPr>
          <w:rFonts w:asciiTheme="majorHAnsi" w:hAnsiTheme="majorHAnsi"/>
          <w:bCs/>
          <w:i/>
          <w:color w:val="auto"/>
          <w:spacing w:val="-12"/>
          <w:sz w:val="22"/>
          <w:szCs w:val="22"/>
        </w:rPr>
        <w:t xml:space="preserve"> </w:t>
      </w:r>
      <w:r w:rsidR="006E2E9B" w:rsidRPr="00230EF8">
        <w:rPr>
          <w:rFonts w:asciiTheme="majorHAnsi" w:hAnsiTheme="majorHAnsi"/>
          <w:bCs/>
          <w:i/>
          <w:color w:val="auto"/>
          <w:spacing w:val="-12"/>
          <w:sz w:val="22"/>
          <w:szCs w:val="22"/>
        </w:rPr>
        <w:t>privind mobilitatea personalului didactic de predare din</w:t>
      </w:r>
      <w:r w:rsidR="0095546E">
        <w:rPr>
          <w:rFonts w:asciiTheme="majorHAnsi" w:hAnsiTheme="majorHAnsi"/>
          <w:bCs/>
          <w:i/>
          <w:color w:val="auto"/>
          <w:spacing w:val="-12"/>
          <w:sz w:val="22"/>
          <w:szCs w:val="22"/>
        </w:rPr>
        <w:t xml:space="preserve"> </w:t>
      </w:r>
      <w:r w:rsidR="006E2E9B" w:rsidRPr="00230EF8">
        <w:rPr>
          <w:rFonts w:asciiTheme="majorHAnsi" w:hAnsiTheme="majorHAnsi"/>
          <w:bCs/>
          <w:i/>
          <w:color w:val="auto"/>
          <w:spacing w:val="-12"/>
          <w:sz w:val="22"/>
          <w:szCs w:val="22"/>
        </w:rPr>
        <w:t>învăţământul preuniversitar în anul şcolar 20</w:t>
      </w:r>
      <w:r w:rsidR="008246E3" w:rsidRPr="00230EF8">
        <w:rPr>
          <w:rFonts w:asciiTheme="majorHAnsi" w:hAnsiTheme="majorHAnsi"/>
          <w:bCs/>
          <w:i/>
          <w:color w:val="auto"/>
          <w:spacing w:val="-12"/>
          <w:sz w:val="22"/>
          <w:szCs w:val="22"/>
        </w:rPr>
        <w:t>2</w:t>
      </w:r>
      <w:r w:rsidR="00E97636" w:rsidRPr="00230EF8">
        <w:rPr>
          <w:rFonts w:asciiTheme="majorHAnsi" w:hAnsiTheme="majorHAnsi"/>
          <w:bCs/>
          <w:i/>
          <w:color w:val="auto"/>
          <w:spacing w:val="-12"/>
          <w:sz w:val="22"/>
          <w:szCs w:val="22"/>
        </w:rPr>
        <w:t>1</w:t>
      </w:r>
      <w:r w:rsidR="006E2E9B" w:rsidRPr="00230EF8">
        <w:rPr>
          <w:rFonts w:asciiTheme="majorHAnsi" w:hAnsiTheme="majorHAnsi"/>
          <w:bCs/>
          <w:i/>
          <w:color w:val="auto"/>
          <w:spacing w:val="-12"/>
          <w:sz w:val="22"/>
          <w:szCs w:val="22"/>
        </w:rPr>
        <w:t>-202</w:t>
      </w:r>
      <w:r w:rsidR="00E97636" w:rsidRPr="00230EF8">
        <w:rPr>
          <w:rFonts w:asciiTheme="majorHAnsi" w:hAnsiTheme="majorHAnsi"/>
          <w:bCs/>
          <w:i/>
          <w:color w:val="auto"/>
          <w:spacing w:val="-12"/>
          <w:sz w:val="22"/>
          <w:szCs w:val="22"/>
        </w:rPr>
        <w:t>2</w:t>
      </w:r>
      <w:r w:rsidR="006E2E9B" w:rsidRPr="00230EF8">
        <w:rPr>
          <w:rFonts w:asciiTheme="majorHAnsi" w:hAnsiTheme="majorHAnsi"/>
          <w:bCs/>
          <w:i/>
          <w:color w:val="auto"/>
          <w:spacing w:val="-12"/>
          <w:sz w:val="22"/>
          <w:szCs w:val="22"/>
        </w:rPr>
        <w:t>, anexă la OME</w:t>
      </w:r>
      <w:r w:rsidR="008246E3" w:rsidRPr="00230EF8">
        <w:rPr>
          <w:rFonts w:asciiTheme="majorHAnsi" w:hAnsiTheme="majorHAnsi"/>
          <w:bCs/>
          <w:i/>
          <w:color w:val="auto"/>
          <w:spacing w:val="-12"/>
          <w:sz w:val="22"/>
          <w:szCs w:val="22"/>
        </w:rPr>
        <w:t>C</w:t>
      </w:r>
      <w:r w:rsidR="006E2E9B" w:rsidRPr="00230EF8">
        <w:rPr>
          <w:rFonts w:asciiTheme="majorHAnsi" w:hAnsiTheme="majorHAnsi"/>
          <w:bCs/>
          <w:i/>
          <w:color w:val="auto"/>
          <w:spacing w:val="-12"/>
          <w:sz w:val="22"/>
          <w:szCs w:val="22"/>
        </w:rPr>
        <w:t xml:space="preserve"> nr. 5</w:t>
      </w:r>
      <w:r w:rsidR="00E97636" w:rsidRPr="00230EF8">
        <w:rPr>
          <w:rFonts w:asciiTheme="majorHAnsi" w:hAnsiTheme="majorHAnsi"/>
          <w:bCs/>
          <w:i/>
          <w:color w:val="auto"/>
          <w:spacing w:val="-12"/>
          <w:sz w:val="22"/>
          <w:szCs w:val="22"/>
        </w:rPr>
        <w:t>991</w:t>
      </w:r>
      <w:r w:rsidR="006E2E9B" w:rsidRPr="00230EF8">
        <w:rPr>
          <w:rFonts w:asciiTheme="majorHAnsi" w:hAnsiTheme="majorHAnsi"/>
          <w:bCs/>
          <w:i/>
          <w:color w:val="auto"/>
          <w:spacing w:val="-12"/>
          <w:sz w:val="22"/>
          <w:szCs w:val="22"/>
        </w:rPr>
        <w:t>/1</w:t>
      </w:r>
      <w:r w:rsidR="00E97636" w:rsidRPr="00230EF8">
        <w:rPr>
          <w:rFonts w:asciiTheme="majorHAnsi" w:hAnsiTheme="majorHAnsi"/>
          <w:bCs/>
          <w:i/>
          <w:color w:val="auto"/>
          <w:spacing w:val="-12"/>
          <w:sz w:val="22"/>
          <w:szCs w:val="22"/>
        </w:rPr>
        <w:t>1</w:t>
      </w:r>
      <w:r w:rsidR="006E2E9B" w:rsidRPr="00230EF8">
        <w:rPr>
          <w:rFonts w:asciiTheme="majorHAnsi" w:hAnsiTheme="majorHAnsi"/>
          <w:bCs/>
          <w:i/>
          <w:color w:val="auto"/>
          <w:spacing w:val="-12"/>
          <w:sz w:val="22"/>
          <w:szCs w:val="22"/>
        </w:rPr>
        <w:t>.11.20</w:t>
      </w:r>
      <w:r w:rsidR="00E97636" w:rsidRPr="00230EF8">
        <w:rPr>
          <w:rFonts w:asciiTheme="majorHAnsi" w:hAnsiTheme="majorHAnsi"/>
          <w:bCs/>
          <w:i/>
          <w:color w:val="auto"/>
          <w:spacing w:val="-12"/>
          <w:sz w:val="22"/>
          <w:szCs w:val="22"/>
        </w:rPr>
        <w:t>20</w:t>
      </w:r>
      <w:r w:rsidR="00FD1B8D" w:rsidRPr="00230EF8">
        <w:rPr>
          <w:rFonts w:asciiTheme="majorHAnsi" w:hAnsiTheme="majorHAnsi"/>
          <w:bCs/>
          <w:i/>
          <w:color w:val="auto"/>
          <w:spacing w:val="-12"/>
          <w:sz w:val="22"/>
          <w:szCs w:val="22"/>
        </w:rPr>
        <w:t>, cu modificările și completările ulterioare</w:t>
      </w:r>
    </w:p>
    <w:p w:rsidR="004837CA" w:rsidRPr="00230EF8" w:rsidRDefault="004837CA" w:rsidP="004837CA">
      <w:pPr>
        <w:pStyle w:val="Default"/>
        <w:jc w:val="center"/>
        <w:rPr>
          <w:rFonts w:asciiTheme="majorHAnsi" w:hAnsiTheme="majorHAnsi"/>
          <w:b/>
          <w:bCs/>
          <w:color w:val="auto"/>
          <w:spacing w:val="-12"/>
          <w:sz w:val="14"/>
          <w:szCs w:val="14"/>
        </w:rPr>
      </w:pPr>
    </w:p>
    <w:p w:rsidR="00AE354F" w:rsidRPr="00230EF8" w:rsidRDefault="00257E77" w:rsidP="00257E77">
      <w:pPr>
        <w:pStyle w:val="Listparagraf"/>
        <w:numPr>
          <w:ilvl w:val="0"/>
          <w:numId w:val="14"/>
        </w:numPr>
        <w:tabs>
          <w:tab w:val="left" w:pos="851"/>
        </w:tabs>
        <w:autoSpaceDE w:val="0"/>
        <w:autoSpaceDN w:val="0"/>
        <w:adjustRightInd w:val="0"/>
        <w:jc w:val="both"/>
        <w:rPr>
          <w:rFonts w:asciiTheme="majorHAnsi" w:hAnsiTheme="majorHAnsi"/>
          <w:b/>
          <w:i/>
          <w:color w:val="0000FF"/>
          <w:sz w:val="22"/>
          <w:szCs w:val="22"/>
          <w:u w:val="single"/>
        </w:rPr>
      </w:pPr>
      <w:r w:rsidRPr="00230EF8">
        <w:rPr>
          <w:rFonts w:asciiTheme="majorHAnsi" w:hAnsiTheme="majorHAnsi"/>
          <w:b/>
          <w:i/>
          <w:color w:val="0000FF"/>
          <w:sz w:val="22"/>
          <w:szCs w:val="22"/>
          <w:u w:val="single"/>
        </w:rPr>
        <w:t>Termene din calendarul mobilității</w:t>
      </w:r>
    </w:p>
    <w:p w:rsidR="006800D6" w:rsidRPr="00230EF8" w:rsidRDefault="006800D6" w:rsidP="00503E53">
      <w:pPr>
        <w:tabs>
          <w:tab w:val="left" w:pos="851"/>
        </w:tabs>
        <w:autoSpaceDE w:val="0"/>
        <w:autoSpaceDN w:val="0"/>
        <w:adjustRightInd w:val="0"/>
        <w:spacing w:after="0" w:line="240" w:lineRule="auto"/>
        <w:jc w:val="both"/>
        <w:rPr>
          <w:rFonts w:asciiTheme="majorHAnsi" w:hAnsiTheme="majorHAnsi"/>
          <w:b/>
          <w:color w:val="0000CC"/>
          <w:spacing w:val="-10"/>
        </w:rPr>
      </w:pPr>
    </w:p>
    <w:p w:rsidR="009D29AC" w:rsidRPr="00230EF8" w:rsidRDefault="009D29AC" w:rsidP="006800D6">
      <w:pPr>
        <w:numPr>
          <w:ilvl w:val="0"/>
          <w:numId w:val="15"/>
        </w:numPr>
        <w:tabs>
          <w:tab w:val="left" w:pos="851"/>
        </w:tabs>
        <w:autoSpaceDE w:val="0"/>
        <w:autoSpaceDN w:val="0"/>
        <w:adjustRightInd w:val="0"/>
        <w:spacing w:after="0" w:line="240" w:lineRule="auto"/>
        <w:ind w:left="0" w:firstLine="567"/>
        <w:jc w:val="both"/>
        <w:rPr>
          <w:rFonts w:asciiTheme="majorHAnsi" w:hAnsiTheme="majorHAnsi"/>
          <w:spacing w:val="-10"/>
        </w:rPr>
      </w:pPr>
      <w:r w:rsidRPr="00230EF8">
        <w:rPr>
          <w:rFonts w:asciiTheme="majorHAnsi" w:hAnsiTheme="majorHAnsi"/>
          <w:spacing w:val="-10"/>
        </w:rPr>
        <w:t xml:space="preserve">reactualizarea listei posturilor didactice/catedrelor vacante/rezervate;          </w:t>
      </w:r>
      <w:r w:rsidR="00EC2685">
        <w:rPr>
          <w:rFonts w:asciiTheme="majorHAnsi" w:hAnsiTheme="majorHAnsi"/>
          <w:spacing w:val="-10"/>
        </w:rPr>
        <w:t xml:space="preserve">                            </w:t>
      </w:r>
      <w:r w:rsidRPr="00230EF8">
        <w:rPr>
          <w:rFonts w:asciiTheme="majorHAnsi" w:hAnsiTheme="majorHAnsi"/>
          <w:spacing w:val="-10"/>
        </w:rPr>
        <w:t xml:space="preserve">Termen: </w:t>
      </w:r>
      <w:r w:rsidRPr="00230EF8">
        <w:rPr>
          <w:rFonts w:asciiTheme="majorHAnsi" w:hAnsiTheme="majorHAnsi"/>
          <w:b/>
          <w:color w:val="0000CC"/>
          <w:spacing w:val="-10"/>
        </w:rPr>
        <w:t>30 martie 2021</w:t>
      </w:r>
    </w:p>
    <w:p w:rsidR="009D29AC" w:rsidRPr="00230EF8" w:rsidRDefault="006800D6" w:rsidP="006800D6">
      <w:pPr>
        <w:numPr>
          <w:ilvl w:val="0"/>
          <w:numId w:val="15"/>
        </w:numPr>
        <w:tabs>
          <w:tab w:val="left" w:pos="851"/>
        </w:tabs>
        <w:autoSpaceDE w:val="0"/>
        <w:autoSpaceDN w:val="0"/>
        <w:adjustRightInd w:val="0"/>
        <w:spacing w:after="0" w:line="240" w:lineRule="auto"/>
        <w:ind w:left="0" w:firstLine="567"/>
        <w:jc w:val="both"/>
        <w:rPr>
          <w:rFonts w:asciiTheme="majorHAnsi" w:hAnsiTheme="majorHAnsi"/>
          <w:spacing w:val="-10"/>
        </w:rPr>
      </w:pPr>
      <w:r w:rsidRPr="00230EF8">
        <w:rPr>
          <w:rFonts w:asciiTheme="majorHAnsi" w:hAnsiTheme="majorHAnsi"/>
          <w:spacing w:val="-10"/>
        </w:rPr>
        <w:t xml:space="preserve">depunerea, înregistrarea cererilor, însoțite de documentele justificative, la secretariatele unităților de învățământ, analizarea cererilor în consiliile de administrație ale unităților de învățământ și comunicarea acordului/refuzului motivat privind modificarea contractului individual de muncă pe durată determinată de un an, în contract individual de muncă pe durata de viabilitate a postului; </w:t>
      </w:r>
      <w:r w:rsidR="00EC2685">
        <w:rPr>
          <w:rFonts w:asciiTheme="majorHAnsi" w:hAnsiTheme="majorHAnsi"/>
          <w:spacing w:val="-10"/>
        </w:rPr>
        <w:tab/>
      </w:r>
      <w:r w:rsidR="00EC2685">
        <w:rPr>
          <w:rFonts w:asciiTheme="majorHAnsi" w:hAnsiTheme="majorHAnsi"/>
          <w:spacing w:val="-10"/>
        </w:rPr>
        <w:tab/>
      </w:r>
      <w:r w:rsidR="00EC2685">
        <w:rPr>
          <w:rFonts w:asciiTheme="majorHAnsi" w:hAnsiTheme="majorHAnsi"/>
          <w:spacing w:val="-10"/>
        </w:rPr>
        <w:tab/>
      </w:r>
      <w:r w:rsidR="00EC2685">
        <w:rPr>
          <w:rFonts w:asciiTheme="majorHAnsi" w:hAnsiTheme="majorHAnsi"/>
          <w:spacing w:val="-10"/>
        </w:rPr>
        <w:tab/>
      </w:r>
      <w:r w:rsidR="00EC2685">
        <w:rPr>
          <w:rFonts w:asciiTheme="majorHAnsi" w:hAnsiTheme="majorHAnsi"/>
          <w:spacing w:val="-10"/>
        </w:rPr>
        <w:tab/>
      </w:r>
      <w:r w:rsidR="00EC2685">
        <w:rPr>
          <w:rFonts w:asciiTheme="majorHAnsi" w:hAnsiTheme="majorHAnsi"/>
          <w:spacing w:val="-10"/>
        </w:rPr>
        <w:tab/>
      </w:r>
      <w:r w:rsidR="00EC2685">
        <w:rPr>
          <w:rFonts w:asciiTheme="majorHAnsi" w:hAnsiTheme="majorHAnsi"/>
          <w:spacing w:val="-10"/>
        </w:rPr>
        <w:tab/>
        <w:t xml:space="preserve">       </w:t>
      </w:r>
      <w:r w:rsidR="00EC2685" w:rsidRPr="00230EF8">
        <w:rPr>
          <w:rFonts w:asciiTheme="majorHAnsi" w:hAnsiTheme="majorHAnsi"/>
          <w:spacing w:val="-10"/>
        </w:rPr>
        <w:t xml:space="preserve">Perioada: </w:t>
      </w:r>
      <w:r w:rsidR="00EC2685" w:rsidRPr="00230EF8">
        <w:rPr>
          <w:rFonts w:asciiTheme="majorHAnsi" w:hAnsiTheme="majorHAnsi"/>
          <w:b/>
          <w:color w:val="0000CC"/>
          <w:spacing w:val="-10"/>
        </w:rPr>
        <w:t>30 martie-2 aprilie 2021</w:t>
      </w:r>
    </w:p>
    <w:p w:rsidR="006800D6" w:rsidRPr="00230EF8" w:rsidRDefault="00EC2685" w:rsidP="009D29AC">
      <w:pPr>
        <w:tabs>
          <w:tab w:val="left" w:pos="851"/>
        </w:tabs>
        <w:autoSpaceDE w:val="0"/>
        <w:autoSpaceDN w:val="0"/>
        <w:adjustRightInd w:val="0"/>
        <w:spacing w:after="0" w:line="240" w:lineRule="auto"/>
        <w:ind w:left="567"/>
        <w:jc w:val="both"/>
        <w:rPr>
          <w:rFonts w:asciiTheme="majorHAnsi" w:hAnsiTheme="majorHAnsi"/>
          <w:spacing w:val="-10"/>
        </w:rPr>
      </w:pPr>
      <w:r>
        <w:rPr>
          <w:rFonts w:asciiTheme="majorHAnsi" w:hAnsiTheme="majorHAnsi"/>
          <w:spacing w:val="-10"/>
        </w:rPr>
        <w:t xml:space="preserve"> </w:t>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r>
      <w:r>
        <w:rPr>
          <w:rFonts w:asciiTheme="majorHAnsi" w:hAnsiTheme="majorHAnsi"/>
          <w:spacing w:val="-10"/>
        </w:rPr>
        <w:tab/>
        <w:t xml:space="preserve">   </w:t>
      </w:r>
    </w:p>
    <w:p w:rsidR="006800D6" w:rsidRPr="00230EF8" w:rsidRDefault="006800D6" w:rsidP="006800D6">
      <w:pPr>
        <w:numPr>
          <w:ilvl w:val="0"/>
          <w:numId w:val="15"/>
        </w:numPr>
        <w:tabs>
          <w:tab w:val="left" w:pos="851"/>
        </w:tabs>
        <w:autoSpaceDE w:val="0"/>
        <w:autoSpaceDN w:val="0"/>
        <w:adjustRightInd w:val="0"/>
        <w:spacing w:after="0" w:line="240" w:lineRule="auto"/>
        <w:ind w:left="0" w:firstLine="567"/>
        <w:jc w:val="both"/>
        <w:rPr>
          <w:rFonts w:asciiTheme="majorHAnsi" w:hAnsiTheme="majorHAnsi"/>
          <w:spacing w:val="-10"/>
        </w:rPr>
      </w:pPr>
      <w:r w:rsidRPr="00230EF8">
        <w:rPr>
          <w:rFonts w:asciiTheme="majorHAnsi" w:hAnsiTheme="majorHAnsi"/>
          <w:spacing w:val="-10"/>
        </w:rPr>
        <w:t xml:space="preserve">transmiterea listelor cuprinzând cadrele didactice care au primit acordul/refuzul consiliilor de administrație ale unităților de învățământ privind modificarea contractului individual de muncă pe durată determinată de un an, în contract individual de muncă pe durata de viabilitate a postului/catedrei la inspectoratele școlare; </w:t>
      </w:r>
    </w:p>
    <w:p w:rsidR="006800D6" w:rsidRPr="00230EF8" w:rsidRDefault="00503E53" w:rsidP="006800D6">
      <w:pPr>
        <w:tabs>
          <w:tab w:val="left" w:pos="1750"/>
        </w:tabs>
        <w:autoSpaceDE w:val="0"/>
        <w:autoSpaceDN w:val="0"/>
        <w:adjustRightInd w:val="0"/>
        <w:spacing w:after="0" w:line="240" w:lineRule="auto"/>
        <w:ind w:left="360"/>
        <w:jc w:val="right"/>
        <w:rPr>
          <w:rFonts w:asciiTheme="majorHAnsi" w:hAnsiTheme="majorHAnsi"/>
          <w:spacing w:val="-10"/>
        </w:rPr>
      </w:pPr>
      <w:r w:rsidRPr="00230EF8">
        <w:rPr>
          <w:rFonts w:asciiTheme="majorHAnsi" w:hAnsiTheme="majorHAnsi"/>
          <w:spacing w:val="-10"/>
        </w:rPr>
        <w:t>Termen</w:t>
      </w:r>
      <w:r w:rsidR="006800D6" w:rsidRPr="00230EF8">
        <w:rPr>
          <w:rFonts w:asciiTheme="majorHAnsi" w:hAnsiTheme="majorHAnsi"/>
          <w:spacing w:val="-10"/>
        </w:rPr>
        <w:t xml:space="preserve">: </w:t>
      </w:r>
      <w:r w:rsidR="0011518D" w:rsidRPr="00230EF8">
        <w:rPr>
          <w:rFonts w:asciiTheme="majorHAnsi" w:hAnsiTheme="majorHAnsi"/>
          <w:spacing w:val="-10"/>
        </w:rPr>
        <w:t xml:space="preserve"> </w:t>
      </w:r>
      <w:r w:rsidR="009D29AC" w:rsidRPr="00230EF8">
        <w:rPr>
          <w:rFonts w:asciiTheme="majorHAnsi" w:hAnsiTheme="majorHAnsi"/>
          <w:b/>
          <w:color w:val="0000CC"/>
          <w:spacing w:val="-10"/>
        </w:rPr>
        <w:t>6 aprilie 2021</w:t>
      </w:r>
      <w:r w:rsidR="005E1C6C">
        <w:rPr>
          <w:rFonts w:asciiTheme="majorHAnsi" w:hAnsiTheme="majorHAnsi"/>
          <w:b/>
          <w:color w:val="0000CC"/>
          <w:spacing w:val="-10"/>
        </w:rPr>
        <w:t xml:space="preserve"> </w:t>
      </w:r>
    </w:p>
    <w:p w:rsidR="006800D6" w:rsidRPr="00230EF8" w:rsidRDefault="006800D6" w:rsidP="006800D6">
      <w:pPr>
        <w:numPr>
          <w:ilvl w:val="0"/>
          <w:numId w:val="15"/>
        </w:numPr>
        <w:tabs>
          <w:tab w:val="left" w:pos="851"/>
        </w:tabs>
        <w:autoSpaceDE w:val="0"/>
        <w:autoSpaceDN w:val="0"/>
        <w:adjustRightInd w:val="0"/>
        <w:spacing w:after="0" w:line="240" w:lineRule="auto"/>
        <w:ind w:left="0" w:firstLine="567"/>
        <w:jc w:val="both"/>
        <w:rPr>
          <w:rFonts w:asciiTheme="majorHAnsi" w:hAnsiTheme="majorHAnsi"/>
          <w:spacing w:val="-10"/>
        </w:rPr>
      </w:pPr>
      <w:r w:rsidRPr="00230EF8">
        <w:rPr>
          <w:rFonts w:asciiTheme="majorHAnsi" w:hAnsiTheme="majorHAnsi"/>
          <w:spacing w:val="-10"/>
        </w:rPr>
        <w:t xml:space="preserve">verificarea listelor </w:t>
      </w:r>
      <w:r w:rsidR="00E872A2" w:rsidRPr="00230EF8">
        <w:rPr>
          <w:rFonts w:asciiTheme="majorHAnsi" w:hAnsiTheme="majorHAnsi"/>
          <w:spacing w:val="-10"/>
        </w:rPr>
        <w:t xml:space="preserve"> </w:t>
      </w:r>
      <w:r w:rsidRPr="00230EF8">
        <w:rPr>
          <w:rFonts w:asciiTheme="majorHAnsi" w:hAnsiTheme="majorHAnsi"/>
          <w:spacing w:val="-10"/>
        </w:rPr>
        <w:t>cuprinzând cadrele didactice care au primit acordul/refuzul consiliilor de administrație ale unităților de învățământ privind modificarea contractului individual de muncă pe durată determinată de un an, în contract individual de muncă pe durata de viabilitate a postului/catedrei de către comisia de mobilitate constituită la ni</w:t>
      </w:r>
      <w:r w:rsidR="009D29AC" w:rsidRPr="00230EF8">
        <w:rPr>
          <w:rFonts w:asciiTheme="majorHAnsi" w:hAnsiTheme="majorHAnsi"/>
          <w:spacing w:val="-10"/>
        </w:rPr>
        <w:t xml:space="preserve">velul inspectoratului şcolar, </w:t>
      </w:r>
      <w:r w:rsidRPr="00230EF8">
        <w:rPr>
          <w:rFonts w:asciiTheme="majorHAnsi" w:hAnsiTheme="majorHAnsi"/>
          <w:spacing w:val="-10"/>
        </w:rPr>
        <w:t>înregistrarea contestaţiilor la inspectoratele școlare şi remedierea eventualelor abateri constatate de inspectoratul şcolar;</w:t>
      </w:r>
    </w:p>
    <w:p w:rsidR="006800D6" w:rsidRPr="00230EF8" w:rsidRDefault="0011518D" w:rsidP="006800D6">
      <w:pPr>
        <w:tabs>
          <w:tab w:val="left" w:pos="1750"/>
        </w:tabs>
        <w:autoSpaceDE w:val="0"/>
        <w:autoSpaceDN w:val="0"/>
        <w:adjustRightInd w:val="0"/>
        <w:spacing w:after="0" w:line="240" w:lineRule="auto"/>
        <w:ind w:left="1287"/>
        <w:jc w:val="right"/>
        <w:rPr>
          <w:rFonts w:asciiTheme="majorHAnsi" w:hAnsiTheme="majorHAnsi"/>
          <w:spacing w:val="-10"/>
        </w:rPr>
      </w:pPr>
      <w:r w:rsidRPr="00230EF8">
        <w:rPr>
          <w:rFonts w:asciiTheme="majorHAnsi" w:hAnsiTheme="majorHAnsi"/>
          <w:spacing w:val="-10"/>
        </w:rPr>
        <w:t>Termen</w:t>
      </w:r>
      <w:r w:rsidR="006800D6" w:rsidRPr="00230EF8">
        <w:rPr>
          <w:rFonts w:asciiTheme="majorHAnsi" w:hAnsiTheme="majorHAnsi"/>
          <w:spacing w:val="-10"/>
        </w:rPr>
        <w:t xml:space="preserve">: </w:t>
      </w:r>
      <w:r w:rsidR="009D29AC" w:rsidRPr="00230EF8">
        <w:rPr>
          <w:rFonts w:asciiTheme="majorHAnsi" w:hAnsiTheme="majorHAnsi"/>
          <w:b/>
          <w:color w:val="0000CC"/>
          <w:spacing w:val="-10"/>
        </w:rPr>
        <w:t>6-7 aprilie 2021</w:t>
      </w:r>
    </w:p>
    <w:p w:rsidR="006800D6" w:rsidRPr="00230EF8" w:rsidRDefault="006800D6" w:rsidP="006800D6">
      <w:pPr>
        <w:numPr>
          <w:ilvl w:val="0"/>
          <w:numId w:val="15"/>
        </w:numPr>
        <w:tabs>
          <w:tab w:val="left" w:pos="851"/>
        </w:tabs>
        <w:autoSpaceDE w:val="0"/>
        <w:autoSpaceDN w:val="0"/>
        <w:adjustRightInd w:val="0"/>
        <w:spacing w:after="0" w:line="240" w:lineRule="auto"/>
        <w:ind w:left="0" w:firstLine="567"/>
        <w:jc w:val="both"/>
        <w:rPr>
          <w:rFonts w:asciiTheme="majorHAnsi" w:hAnsiTheme="majorHAnsi"/>
          <w:spacing w:val="-10"/>
        </w:rPr>
      </w:pPr>
      <w:r w:rsidRPr="00230EF8">
        <w:rPr>
          <w:rFonts w:asciiTheme="majorHAnsi" w:hAnsiTheme="majorHAnsi"/>
          <w:spacing w:val="-10"/>
        </w:rPr>
        <w:t xml:space="preserve">soluționarea </w:t>
      </w:r>
      <w:r w:rsidR="00E872A2" w:rsidRPr="00230EF8">
        <w:rPr>
          <w:rFonts w:asciiTheme="majorHAnsi" w:hAnsiTheme="majorHAnsi"/>
          <w:spacing w:val="-10"/>
        </w:rPr>
        <w:t xml:space="preserve"> </w:t>
      </w:r>
      <w:r w:rsidRPr="00230EF8">
        <w:rPr>
          <w:rFonts w:asciiTheme="majorHAnsi" w:hAnsiTheme="majorHAnsi"/>
          <w:spacing w:val="-10"/>
        </w:rPr>
        <w:t>contestațiilor de către consiliul de administrație al inspectoratului școlar şi validarea listelor finale cuprinzând cadrele didactice pentru care se propune modificarea duratei contractului individual de muncă din durată determinată de un an, în contract individual de muncă pe durata de viabilitate a postului/catedrei;</w:t>
      </w:r>
    </w:p>
    <w:p w:rsidR="006800D6" w:rsidRPr="00230EF8" w:rsidRDefault="006800D6" w:rsidP="006800D6">
      <w:pPr>
        <w:tabs>
          <w:tab w:val="left" w:pos="851"/>
        </w:tabs>
        <w:autoSpaceDE w:val="0"/>
        <w:autoSpaceDN w:val="0"/>
        <w:adjustRightInd w:val="0"/>
        <w:spacing w:after="0" w:line="240" w:lineRule="auto"/>
        <w:ind w:left="567"/>
        <w:jc w:val="right"/>
        <w:rPr>
          <w:rFonts w:asciiTheme="majorHAnsi" w:hAnsiTheme="majorHAnsi"/>
          <w:spacing w:val="-10"/>
        </w:rPr>
      </w:pPr>
      <w:r w:rsidRPr="00230EF8">
        <w:rPr>
          <w:rFonts w:asciiTheme="majorHAnsi" w:hAnsiTheme="majorHAnsi"/>
          <w:spacing w:val="-10"/>
        </w:rPr>
        <w:t xml:space="preserve">Termen: </w:t>
      </w:r>
      <w:r w:rsidR="009D29AC" w:rsidRPr="00230EF8">
        <w:rPr>
          <w:rFonts w:asciiTheme="majorHAnsi" w:hAnsiTheme="majorHAnsi"/>
          <w:b/>
          <w:color w:val="0000CC"/>
          <w:spacing w:val="-10"/>
        </w:rPr>
        <w:t>8 aprilie 2021</w:t>
      </w:r>
    </w:p>
    <w:p w:rsidR="006800D6" w:rsidRPr="00230EF8" w:rsidRDefault="00E872A2" w:rsidP="006800D6">
      <w:pPr>
        <w:numPr>
          <w:ilvl w:val="0"/>
          <w:numId w:val="15"/>
        </w:numPr>
        <w:tabs>
          <w:tab w:val="left" w:pos="851"/>
        </w:tabs>
        <w:autoSpaceDE w:val="0"/>
        <w:autoSpaceDN w:val="0"/>
        <w:adjustRightInd w:val="0"/>
        <w:spacing w:after="0" w:line="240" w:lineRule="auto"/>
        <w:ind w:left="0" w:firstLine="567"/>
        <w:jc w:val="both"/>
        <w:rPr>
          <w:rFonts w:asciiTheme="majorHAnsi" w:hAnsiTheme="majorHAnsi"/>
          <w:spacing w:val="-10"/>
        </w:rPr>
      </w:pPr>
      <w:r w:rsidRPr="00230EF8">
        <w:rPr>
          <w:rFonts w:asciiTheme="majorHAnsi" w:hAnsiTheme="majorHAnsi"/>
          <w:spacing w:val="-10"/>
        </w:rPr>
        <w:t xml:space="preserve">emiterea </w:t>
      </w:r>
      <w:r w:rsidR="006800D6" w:rsidRPr="00230EF8">
        <w:rPr>
          <w:rFonts w:asciiTheme="majorHAnsi" w:hAnsiTheme="majorHAnsi"/>
          <w:spacing w:val="-10"/>
        </w:rPr>
        <w:t>și comunicarea deciziilor privind modificarea contractului individual de muncă pe durată determinată de un an, în contract individual de muncă pe durata de viabilitate a postului/catedrei</w:t>
      </w:r>
      <w:r w:rsidR="009D29AC" w:rsidRPr="00230EF8">
        <w:rPr>
          <w:rFonts w:asciiTheme="majorHAnsi" w:hAnsiTheme="majorHAnsi"/>
          <w:spacing w:val="-10"/>
        </w:rPr>
        <w:t>, cu respectarea prevederilor art. 5 alin (5) din Metodologie.</w:t>
      </w:r>
    </w:p>
    <w:p w:rsidR="006800D6" w:rsidRPr="00230EF8" w:rsidRDefault="006800D6" w:rsidP="006800D6">
      <w:pPr>
        <w:tabs>
          <w:tab w:val="left" w:pos="851"/>
        </w:tabs>
        <w:autoSpaceDE w:val="0"/>
        <w:autoSpaceDN w:val="0"/>
        <w:adjustRightInd w:val="0"/>
        <w:spacing w:after="0" w:line="240" w:lineRule="auto"/>
        <w:ind w:left="567"/>
        <w:jc w:val="right"/>
        <w:rPr>
          <w:rFonts w:asciiTheme="majorHAnsi" w:hAnsiTheme="majorHAnsi"/>
          <w:spacing w:val="-10"/>
        </w:rPr>
      </w:pPr>
      <w:r w:rsidRPr="00230EF8">
        <w:rPr>
          <w:rFonts w:asciiTheme="majorHAnsi" w:hAnsiTheme="majorHAnsi"/>
          <w:spacing w:val="-10"/>
        </w:rPr>
        <w:t xml:space="preserve">Perioada: </w:t>
      </w:r>
      <w:r w:rsidR="009D29AC" w:rsidRPr="00230EF8">
        <w:rPr>
          <w:rFonts w:asciiTheme="majorHAnsi" w:hAnsiTheme="majorHAnsi"/>
          <w:b/>
          <w:color w:val="0000CC"/>
          <w:spacing w:val="-10"/>
        </w:rPr>
        <w:t>9-16 aprilie 2021</w:t>
      </w:r>
    </w:p>
    <w:p w:rsidR="00EC67E4" w:rsidRPr="00230EF8" w:rsidRDefault="009D29AC" w:rsidP="0095546E">
      <w:pPr>
        <w:tabs>
          <w:tab w:val="left" w:pos="851"/>
        </w:tabs>
        <w:autoSpaceDE w:val="0"/>
        <w:autoSpaceDN w:val="0"/>
        <w:adjustRightInd w:val="0"/>
        <w:spacing w:after="0" w:line="240" w:lineRule="auto"/>
        <w:ind w:left="567"/>
        <w:rPr>
          <w:rFonts w:asciiTheme="majorHAnsi" w:eastAsia="Times New Roman" w:hAnsiTheme="majorHAnsi"/>
          <w:b/>
          <w:i/>
          <w:color w:val="0000FF"/>
          <w:u w:val="single"/>
          <w:lang w:eastAsia="ro-RO"/>
        </w:rPr>
      </w:pPr>
      <w:r w:rsidRPr="00230EF8">
        <w:rPr>
          <w:rFonts w:asciiTheme="majorHAnsi" w:hAnsiTheme="majorHAnsi"/>
          <w:color w:val="000000"/>
        </w:rPr>
        <w:br/>
      </w:r>
      <w:r w:rsidR="00EC67E4" w:rsidRPr="00230EF8">
        <w:rPr>
          <w:rFonts w:asciiTheme="majorHAnsi" w:eastAsia="Times New Roman" w:hAnsiTheme="majorHAnsi"/>
          <w:b/>
          <w:i/>
          <w:color w:val="0000FF"/>
          <w:u w:val="single"/>
          <w:lang w:eastAsia="ro-RO"/>
        </w:rPr>
        <w:t>Precizări metodologice</w:t>
      </w:r>
    </w:p>
    <w:p w:rsidR="006E2E9B" w:rsidRPr="00230EF8" w:rsidRDefault="00287F88" w:rsidP="004837CA">
      <w:pPr>
        <w:pStyle w:val="Default"/>
        <w:ind w:firstLine="567"/>
        <w:jc w:val="both"/>
        <w:rPr>
          <w:rFonts w:asciiTheme="majorHAnsi" w:hAnsiTheme="majorHAnsi"/>
          <w:color w:val="auto"/>
          <w:spacing w:val="-12"/>
          <w:sz w:val="22"/>
          <w:szCs w:val="22"/>
        </w:rPr>
      </w:pPr>
      <w:r w:rsidRPr="00230EF8">
        <w:rPr>
          <w:rFonts w:asciiTheme="majorHAnsi" w:hAnsiTheme="majorHAnsi"/>
          <w:color w:val="auto"/>
          <w:spacing w:val="-12"/>
          <w:sz w:val="22"/>
          <w:szCs w:val="22"/>
        </w:rPr>
        <w:t>........</w:t>
      </w:r>
    </w:p>
    <w:p w:rsidR="00230EF8" w:rsidRPr="00230EF8"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Art. 51 (1)</w:t>
      </w:r>
      <w:r w:rsidRPr="00230EF8">
        <w:rPr>
          <w:rFonts w:asciiTheme="majorHAnsi" w:hAnsiTheme="majorHAnsi"/>
          <w:sz w:val="22"/>
          <w:szCs w:val="22"/>
        </w:rPr>
        <w:t xml:space="preserve"> Consiliile de administrație ale unităților de învățământ pot hotărî modificarea duratei contractului individual de muncă din durată determinată de un an în contract individual de muncă pe durata de viabilitate a postului/catedrei, pentru cadrele didactice calificate, dacă acestea au promovat examenul de definitivat și concursul național de titularizare cu nota/media de repartizare cel puțin 7 (şapte), conform art. 64 alin. (8), în condițiile Legii nr. 1/2011 cu modificările și completările ulterioare și dacă postul este vacant.</w:t>
      </w:r>
    </w:p>
    <w:p w:rsidR="00230EF8" w:rsidRPr="00230EF8"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(2) De prevederile alin. (1) pot beneficia şi cadrele didactice debutante care sunt înscrise şi promovează examenul național pentru dobândirea definitivării în învățământ, sesiunea 2021.</w:t>
      </w:r>
    </w:p>
    <w:p w:rsidR="00230EF8" w:rsidRPr="00230EF8"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(3) Modificarea duratei contractului individual de muncă din durată determinată de un an, în contract individual de muncă pe durata de viabilitate a postului/catedrei, pentru cadrele didactice calificate se realizează prin decizia inspectorului şcolar general, în baza hotărârii consiliilor de administrație ale unităților de</w:t>
      </w:r>
      <w:r w:rsidR="00EC2685">
        <w:rPr>
          <w:rFonts w:asciiTheme="majorHAnsi" w:hAnsiTheme="majorHAnsi"/>
          <w:sz w:val="22"/>
          <w:szCs w:val="22"/>
        </w:rPr>
        <w:t xml:space="preserve"> </w:t>
      </w:r>
      <w:r w:rsidRPr="00230EF8">
        <w:rPr>
          <w:rFonts w:asciiTheme="majorHAnsi" w:hAnsiTheme="majorHAnsi"/>
          <w:sz w:val="22"/>
          <w:szCs w:val="22"/>
        </w:rPr>
        <w:t>învățământ.</w:t>
      </w:r>
    </w:p>
    <w:p w:rsidR="00230EF8"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Art. 52 (1)</w:t>
      </w:r>
      <w:r w:rsidRPr="00230EF8">
        <w:rPr>
          <w:rFonts w:asciiTheme="majorHAnsi" w:hAnsiTheme="majorHAnsi"/>
          <w:sz w:val="22"/>
          <w:szCs w:val="22"/>
        </w:rPr>
        <w:t xml:space="preserve"> Un cadru didactic calificat angajat pe un post didactic/o catedră vacant(ă) cu contract</w:t>
      </w:r>
      <w:r>
        <w:rPr>
          <w:rFonts w:asciiTheme="majorHAnsi" w:hAnsiTheme="majorHAnsi"/>
          <w:sz w:val="22"/>
          <w:szCs w:val="22"/>
        </w:rPr>
        <w:t xml:space="preserve"> </w:t>
      </w:r>
      <w:r w:rsidRPr="00230EF8">
        <w:rPr>
          <w:rFonts w:asciiTheme="majorHAnsi" w:hAnsiTheme="majorHAnsi"/>
          <w:sz w:val="22"/>
          <w:szCs w:val="22"/>
        </w:rPr>
        <w:t>individual de muncă pe perioadă</w:t>
      </w:r>
      <w:r>
        <w:rPr>
          <w:rFonts w:asciiTheme="majorHAnsi" w:hAnsiTheme="majorHAnsi"/>
          <w:sz w:val="22"/>
          <w:szCs w:val="22"/>
        </w:rPr>
        <w:t xml:space="preserve"> </w:t>
      </w:r>
      <w:r w:rsidRPr="00230EF8">
        <w:rPr>
          <w:rFonts w:asciiTheme="majorHAnsi" w:hAnsiTheme="majorHAnsi"/>
          <w:sz w:val="22"/>
          <w:szCs w:val="22"/>
        </w:rPr>
        <w:t>determinată de un an care participă și la concursul național, sesiunea 2021, la disciplina corespunzătoare postului didactic/catedrei pe care este</w:t>
      </w:r>
      <w:r>
        <w:rPr>
          <w:rFonts w:asciiTheme="majorHAnsi" w:hAnsiTheme="majorHAnsi"/>
          <w:sz w:val="22"/>
          <w:szCs w:val="22"/>
        </w:rPr>
        <w:t xml:space="preserve"> </w:t>
      </w:r>
      <w:r w:rsidRPr="00230EF8">
        <w:rPr>
          <w:rFonts w:asciiTheme="majorHAnsi" w:hAnsiTheme="majorHAnsi"/>
          <w:sz w:val="22"/>
          <w:szCs w:val="22"/>
        </w:rPr>
        <w:t>încadrat în anul școlar curent poate beneficia de modificarea duratei contractului individual de muncă din durată determinată</w:t>
      </w:r>
      <w:r w:rsidR="00EC2685">
        <w:rPr>
          <w:rFonts w:asciiTheme="majorHAnsi" w:hAnsiTheme="majorHAnsi"/>
          <w:sz w:val="22"/>
          <w:szCs w:val="22"/>
        </w:rPr>
        <w:t xml:space="preserve"> </w:t>
      </w:r>
      <w:r w:rsidRPr="00230EF8">
        <w:rPr>
          <w:rFonts w:asciiTheme="majorHAnsi" w:hAnsiTheme="majorHAnsi"/>
          <w:sz w:val="22"/>
          <w:szCs w:val="22"/>
        </w:rPr>
        <w:t>de un an în contract</w:t>
      </w:r>
      <w:r w:rsidRPr="00230EF8">
        <w:rPr>
          <w:rFonts w:asciiTheme="majorHAnsi" w:hAnsiTheme="majorHAnsi"/>
          <w:sz w:val="22"/>
          <w:szCs w:val="22"/>
        </w:rPr>
        <w:br/>
        <w:t>individual de muncă pe durata de viabilitate a postului/catedrei în condițiile prezentei Metodologii, dacă obține minimum nota 5 (cinci) la proba</w:t>
      </w:r>
      <w:r>
        <w:rPr>
          <w:rFonts w:asciiTheme="majorHAnsi" w:hAnsiTheme="majorHAnsi"/>
          <w:sz w:val="22"/>
          <w:szCs w:val="22"/>
        </w:rPr>
        <w:t xml:space="preserve"> </w:t>
      </w:r>
      <w:r w:rsidRPr="00230EF8">
        <w:rPr>
          <w:rFonts w:asciiTheme="majorHAnsi" w:hAnsiTheme="majorHAnsi"/>
          <w:sz w:val="22"/>
          <w:szCs w:val="22"/>
        </w:rPr>
        <w:t>scrisă a concursului.</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(2)</w:t>
      </w:r>
      <w:r w:rsidRPr="00230EF8">
        <w:rPr>
          <w:rFonts w:asciiTheme="majorHAnsi" w:hAnsiTheme="majorHAnsi"/>
          <w:sz w:val="22"/>
          <w:szCs w:val="22"/>
        </w:rPr>
        <w:t xml:space="preserve"> Beneficiază de modificarea duratei contractului individual de muncă din durată determinată de un an în contract individual de muncă</w:t>
      </w:r>
      <w:r>
        <w:rPr>
          <w:rFonts w:asciiTheme="majorHAnsi" w:hAnsiTheme="majorHAnsi"/>
          <w:sz w:val="22"/>
          <w:szCs w:val="22"/>
        </w:rPr>
        <w:t xml:space="preserve"> </w:t>
      </w:r>
      <w:r w:rsidRPr="00230EF8">
        <w:rPr>
          <w:rFonts w:asciiTheme="majorHAnsi" w:hAnsiTheme="majorHAnsi"/>
          <w:sz w:val="22"/>
          <w:szCs w:val="22"/>
        </w:rPr>
        <w:t>pe durata de viabilitate a postului/catedrei cadrul didactic calificat angajat pe</w:t>
      </w:r>
      <w:r>
        <w:rPr>
          <w:rFonts w:asciiTheme="majorHAnsi" w:hAnsiTheme="majorHAnsi"/>
          <w:sz w:val="22"/>
          <w:szCs w:val="22"/>
        </w:rPr>
        <w:t xml:space="preserve"> </w:t>
      </w:r>
      <w:r w:rsidRPr="00230EF8">
        <w:rPr>
          <w:rFonts w:asciiTheme="majorHAnsi" w:hAnsiTheme="majorHAnsi"/>
          <w:sz w:val="22"/>
          <w:szCs w:val="22"/>
        </w:rPr>
        <w:t>un post didactic/o catedră vacant(ă) cu contract individual de muncă</w:t>
      </w:r>
      <w:r>
        <w:rPr>
          <w:rFonts w:asciiTheme="majorHAnsi" w:hAnsiTheme="majorHAnsi"/>
          <w:sz w:val="22"/>
          <w:szCs w:val="22"/>
        </w:rPr>
        <w:t xml:space="preserve"> </w:t>
      </w:r>
      <w:r w:rsidRPr="00230EF8">
        <w:rPr>
          <w:rFonts w:asciiTheme="majorHAnsi" w:hAnsiTheme="majorHAnsi"/>
          <w:sz w:val="22"/>
          <w:szCs w:val="22"/>
        </w:rPr>
        <w:t xml:space="preserve">pe perioadă determinată de un an, </w:t>
      </w:r>
      <w:r w:rsidRPr="00F81B9E">
        <w:rPr>
          <w:rFonts w:asciiTheme="majorHAnsi" w:hAnsiTheme="majorHAnsi"/>
          <w:sz w:val="22"/>
          <w:szCs w:val="22"/>
        </w:rPr>
        <w:t>încheiat până cel târziu la data începerii cursurilor</w:t>
      </w:r>
      <w:r w:rsidRPr="00230EF8">
        <w:rPr>
          <w:rFonts w:asciiTheme="majorHAnsi" w:hAnsiTheme="majorHAnsi"/>
          <w:sz w:val="22"/>
          <w:szCs w:val="22"/>
        </w:rPr>
        <w:t>, care a dobândit definitivarea în învățământ și care a obținut</w:t>
      </w:r>
      <w:r w:rsidRPr="00230EF8">
        <w:rPr>
          <w:rFonts w:asciiTheme="majorHAnsi" w:hAnsiTheme="majorHAnsi"/>
          <w:sz w:val="22"/>
          <w:szCs w:val="22"/>
        </w:rPr>
        <w:br/>
        <w:t>cel puțin nota sau media</w:t>
      </w:r>
      <w:r w:rsidR="007313A7">
        <w:rPr>
          <w:rFonts w:asciiTheme="majorHAnsi" w:hAnsiTheme="majorHAnsi"/>
          <w:sz w:val="22"/>
          <w:szCs w:val="22"/>
        </w:rPr>
        <w:t xml:space="preserve"> </w:t>
      </w:r>
      <w:r w:rsidRPr="00230EF8">
        <w:rPr>
          <w:rFonts w:asciiTheme="majorHAnsi" w:hAnsiTheme="majorHAnsi"/>
          <w:sz w:val="22"/>
          <w:szCs w:val="22"/>
        </w:rPr>
        <w:t>de repartizare 7 (șapte) în specialitatea postului didactic/catedrei ocupat(e) la un</w:t>
      </w:r>
      <w:r>
        <w:rPr>
          <w:rFonts w:asciiTheme="majorHAnsi" w:hAnsiTheme="majorHAnsi"/>
          <w:sz w:val="22"/>
          <w:szCs w:val="22"/>
        </w:rPr>
        <w:t xml:space="preserve"> </w:t>
      </w:r>
      <w:r w:rsidRPr="00230EF8">
        <w:rPr>
          <w:rFonts w:asciiTheme="majorHAnsi" w:hAnsiTheme="majorHAnsi"/>
          <w:sz w:val="22"/>
          <w:szCs w:val="22"/>
        </w:rPr>
        <w:t>concurs național, conform art. 64 alin.(8),</w:t>
      </w:r>
      <w:r>
        <w:rPr>
          <w:rFonts w:asciiTheme="majorHAnsi" w:hAnsiTheme="majorHAnsi"/>
          <w:sz w:val="22"/>
          <w:szCs w:val="22"/>
        </w:rPr>
        <w:t xml:space="preserve"> </w:t>
      </w:r>
      <w:r w:rsidRPr="00230EF8">
        <w:rPr>
          <w:rFonts w:asciiTheme="majorHAnsi" w:hAnsiTheme="majorHAnsi"/>
          <w:sz w:val="22"/>
          <w:szCs w:val="22"/>
        </w:rPr>
        <w:t>în condițiile Legii nr. 1/2011 cu modificările și completările ulterioare. Cadrul didactic calificat angajat pe un post didactic/o catedră vacant(ă) cu</w:t>
      </w:r>
      <w:r w:rsidR="007313A7">
        <w:rPr>
          <w:rFonts w:asciiTheme="majorHAnsi" w:hAnsiTheme="majorHAnsi"/>
          <w:sz w:val="22"/>
          <w:szCs w:val="22"/>
        </w:rPr>
        <w:t xml:space="preserve"> </w:t>
      </w:r>
      <w:r w:rsidRPr="00230EF8">
        <w:rPr>
          <w:rFonts w:asciiTheme="majorHAnsi" w:hAnsiTheme="majorHAnsi"/>
          <w:sz w:val="22"/>
          <w:szCs w:val="22"/>
        </w:rPr>
        <w:t xml:space="preserve">contract individual de muncă pe perioadă determinată de un an, care a dobândit definitivarea în învățământ și a obținut cel puțin nota </w:t>
      </w:r>
      <w:r w:rsidRPr="00230EF8">
        <w:rPr>
          <w:rFonts w:asciiTheme="majorHAnsi" w:hAnsiTheme="majorHAnsi"/>
          <w:sz w:val="22"/>
          <w:szCs w:val="22"/>
        </w:rPr>
        <w:lastRenderedPageBreak/>
        <w:t>sau media</w:t>
      </w:r>
      <w:r>
        <w:rPr>
          <w:rFonts w:asciiTheme="majorHAnsi" w:hAnsiTheme="majorHAnsi"/>
          <w:sz w:val="22"/>
          <w:szCs w:val="22"/>
        </w:rPr>
        <w:t xml:space="preserve"> </w:t>
      </w:r>
      <w:r w:rsidRPr="00230EF8">
        <w:rPr>
          <w:rFonts w:asciiTheme="majorHAnsi" w:hAnsiTheme="majorHAnsi"/>
          <w:sz w:val="22"/>
          <w:szCs w:val="22"/>
        </w:rPr>
        <w:t>de</w:t>
      </w:r>
      <w:r>
        <w:rPr>
          <w:rFonts w:asciiTheme="majorHAnsi" w:hAnsiTheme="majorHAnsi"/>
          <w:sz w:val="22"/>
          <w:szCs w:val="22"/>
        </w:rPr>
        <w:t xml:space="preserve"> </w:t>
      </w:r>
      <w:r w:rsidRPr="00230EF8">
        <w:rPr>
          <w:rFonts w:asciiTheme="majorHAnsi" w:hAnsiTheme="majorHAnsi"/>
          <w:sz w:val="22"/>
          <w:szCs w:val="22"/>
        </w:rPr>
        <w:t>repartizare 7 (șapte), conform art. 64 alin. (8), la mai multe concursuri</w:t>
      </w:r>
      <w:r>
        <w:rPr>
          <w:rFonts w:asciiTheme="majorHAnsi" w:hAnsiTheme="majorHAnsi"/>
          <w:sz w:val="22"/>
          <w:szCs w:val="22"/>
        </w:rPr>
        <w:t xml:space="preserve"> </w:t>
      </w:r>
      <w:r w:rsidRPr="00230EF8">
        <w:rPr>
          <w:rFonts w:asciiTheme="majorHAnsi" w:hAnsiTheme="majorHAnsi"/>
          <w:sz w:val="22"/>
          <w:szCs w:val="22"/>
        </w:rPr>
        <w:t>naționale, beneficiază de modificarea duratei contractului individual de</w:t>
      </w:r>
      <w:r>
        <w:rPr>
          <w:rFonts w:asciiTheme="majorHAnsi" w:hAnsiTheme="majorHAnsi"/>
          <w:sz w:val="22"/>
          <w:szCs w:val="22"/>
        </w:rPr>
        <w:t xml:space="preserve"> </w:t>
      </w:r>
      <w:r w:rsidRPr="00230EF8">
        <w:rPr>
          <w:rFonts w:asciiTheme="majorHAnsi" w:hAnsiTheme="majorHAnsi"/>
          <w:sz w:val="22"/>
          <w:szCs w:val="22"/>
        </w:rPr>
        <w:t>muncă în baza celei mai mari note/medii de repartizare obținute în specialitatea postului didactic/catedrei ocupat(e), cu respectarea cumulativă a</w:t>
      </w:r>
      <w:r w:rsidR="0013679E">
        <w:rPr>
          <w:rFonts w:asciiTheme="majorHAnsi" w:hAnsiTheme="majorHAnsi"/>
          <w:sz w:val="22"/>
          <w:szCs w:val="22"/>
        </w:rPr>
        <w:t xml:space="preserve"> </w:t>
      </w:r>
      <w:r w:rsidRPr="00230EF8">
        <w:rPr>
          <w:rFonts w:asciiTheme="majorHAnsi" w:hAnsiTheme="majorHAnsi"/>
          <w:sz w:val="22"/>
          <w:szCs w:val="22"/>
        </w:rPr>
        <w:t>condițiilor generale și</w:t>
      </w:r>
      <w:r w:rsidR="007313A7">
        <w:rPr>
          <w:rFonts w:asciiTheme="majorHAnsi" w:hAnsiTheme="majorHAnsi"/>
          <w:sz w:val="22"/>
          <w:szCs w:val="22"/>
        </w:rPr>
        <w:t xml:space="preserve"> </w:t>
      </w:r>
      <w:r w:rsidRPr="00230EF8">
        <w:rPr>
          <w:rFonts w:asciiTheme="majorHAnsi" w:hAnsiTheme="majorHAnsi"/>
          <w:sz w:val="22"/>
          <w:szCs w:val="22"/>
        </w:rPr>
        <w:t>specifice din prezenta Metodologie, dacă la ultimul concurs național la care a participat nu a obținut notă sub 5 (cinci) la</w:t>
      </w:r>
      <w:r w:rsidR="0013679E">
        <w:rPr>
          <w:rFonts w:asciiTheme="majorHAnsi" w:hAnsiTheme="majorHAnsi"/>
          <w:sz w:val="22"/>
          <w:szCs w:val="22"/>
        </w:rPr>
        <w:t xml:space="preserve"> </w:t>
      </w:r>
      <w:r w:rsidRPr="00230EF8">
        <w:rPr>
          <w:rFonts w:asciiTheme="majorHAnsi" w:hAnsiTheme="majorHAnsi"/>
          <w:sz w:val="22"/>
          <w:szCs w:val="22"/>
        </w:rPr>
        <w:t>proba scrisă în specialitatea postului didactic/catedrei ocupat (e).</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(3)</w:t>
      </w:r>
      <w:r w:rsidRPr="00230EF8">
        <w:rPr>
          <w:rFonts w:asciiTheme="majorHAnsi" w:hAnsiTheme="majorHAnsi"/>
          <w:sz w:val="22"/>
          <w:szCs w:val="22"/>
        </w:rPr>
        <w:t xml:space="preserve"> Pot beneficia de modificarea duratei contractului individual de muncă din durată</w:t>
      </w:r>
      <w:r w:rsidR="007313A7">
        <w:rPr>
          <w:rFonts w:asciiTheme="majorHAnsi" w:hAnsiTheme="majorHAnsi"/>
          <w:sz w:val="22"/>
          <w:szCs w:val="22"/>
        </w:rPr>
        <w:t xml:space="preserve"> </w:t>
      </w:r>
      <w:r w:rsidRPr="00230EF8">
        <w:rPr>
          <w:rFonts w:asciiTheme="majorHAnsi" w:hAnsiTheme="majorHAnsi"/>
          <w:sz w:val="22"/>
          <w:szCs w:val="22"/>
        </w:rPr>
        <w:t>determinată de un an, în contract individual de muncă</w:t>
      </w:r>
      <w:r w:rsidR="0013679E">
        <w:rPr>
          <w:rFonts w:asciiTheme="majorHAnsi" w:hAnsiTheme="majorHAnsi"/>
          <w:sz w:val="22"/>
          <w:szCs w:val="22"/>
        </w:rPr>
        <w:t xml:space="preserve"> </w:t>
      </w:r>
      <w:r w:rsidRPr="00230EF8">
        <w:rPr>
          <w:rFonts w:asciiTheme="majorHAnsi" w:hAnsiTheme="majorHAnsi"/>
          <w:sz w:val="22"/>
          <w:szCs w:val="22"/>
        </w:rPr>
        <w:t>pe durata de viabilitate a postului/catedrei cadrele didactice calificate care îndeplinesc condițiile prevăzute la alin. (1) şi (2), precum şi următoarele</w:t>
      </w:r>
      <w:r w:rsidR="0013679E">
        <w:rPr>
          <w:rFonts w:asciiTheme="majorHAnsi" w:hAnsiTheme="majorHAnsi"/>
          <w:sz w:val="22"/>
          <w:szCs w:val="22"/>
        </w:rPr>
        <w:t xml:space="preserve"> </w:t>
      </w:r>
      <w:r w:rsidRPr="00230EF8">
        <w:rPr>
          <w:rFonts w:asciiTheme="majorHAnsi" w:hAnsiTheme="majorHAnsi"/>
          <w:sz w:val="22"/>
          <w:szCs w:val="22"/>
        </w:rPr>
        <w:t>condiţii specifice:</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a) posturile didactice/catedrele pe care sunt încadrate în anul şcolar curent nu au fost ocupate în etapele anterioare ale mobilității</w:t>
      </w:r>
      <w:r w:rsidR="0013679E">
        <w:rPr>
          <w:rFonts w:asciiTheme="majorHAnsi" w:hAnsiTheme="majorHAnsi"/>
          <w:sz w:val="22"/>
          <w:szCs w:val="22"/>
        </w:rPr>
        <w:t xml:space="preserve"> </w:t>
      </w:r>
      <w:r w:rsidRPr="00230EF8">
        <w:rPr>
          <w:rFonts w:asciiTheme="majorHAnsi" w:hAnsiTheme="majorHAnsi"/>
          <w:sz w:val="22"/>
          <w:szCs w:val="22"/>
        </w:rPr>
        <w:t>personalului didacticde predare, sunt constituite sau se pot constitui în una sau mai multe unități de învățământ cu personalitate juridică</w:t>
      </w:r>
      <w:r w:rsidR="0013679E">
        <w:rPr>
          <w:rFonts w:asciiTheme="majorHAnsi" w:hAnsiTheme="majorHAnsi"/>
          <w:sz w:val="22"/>
          <w:szCs w:val="22"/>
        </w:rPr>
        <w:t xml:space="preserve"> </w:t>
      </w:r>
      <w:r w:rsidRPr="00230EF8">
        <w:rPr>
          <w:rFonts w:asciiTheme="majorHAnsi" w:hAnsiTheme="majorHAnsi"/>
          <w:sz w:val="22"/>
          <w:szCs w:val="22"/>
        </w:rPr>
        <w:t>sau</w:t>
      </w:r>
      <w:r w:rsidR="0013679E">
        <w:rPr>
          <w:rFonts w:asciiTheme="majorHAnsi" w:hAnsiTheme="majorHAnsi"/>
          <w:sz w:val="22"/>
          <w:szCs w:val="22"/>
        </w:rPr>
        <w:t xml:space="preserve"> </w:t>
      </w:r>
      <w:r w:rsidRPr="00230EF8">
        <w:rPr>
          <w:rFonts w:asciiTheme="majorHAnsi" w:hAnsiTheme="majorHAnsi"/>
          <w:sz w:val="22"/>
          <w:szCs w:val="22"/>
        </w:rPr>
        <w:t>din</w:t>
      </w:r>
      <w:r w:rsidR="0013679E">
        <w:rPr>
          <w:rFonts w:asciiTheme="majorHAnsi" w:hAnsiTheme="majorHAnsi"/>
          <w:sz w:val="22"/>
          <w:szCs w:val="22"/>
        </w:rPr>
        <w:t xml:space="preserve"> </w:t>
      </w:r>
      <w:r w:rsidRPr="00230EF8">
        <w:rPr>
          <w:rFonts w:asciiTheme="majorHAnsi" w:hAnsiTheme="majorHAnsi"/>
          <w:sz w:val="22"/>
          <w:szCs w:val="22"/>
        </w:rPr>
        <w:t>una</w:t>
      </w:r>
      <w:r w:rsidR="0013679E">
        <w:rPr>
          <w:rFonts w:asciiTheme="majorHAnsi" w:hAnsiTheme="majorHAnsi"/>
          <w:sz w:val="22"/>
          <w:szCs w:val="22"/>
        </w:rPr>
        <w:t xml:space="preserve"> </w:t>
      </w:r>
      <w:r w:rsidRPr="00230EF8">
        <w:rPr>
          <w:rFonts w:asciiTheme="majorHAnsi" w:hAnsiTheme="majorHAnsi"/>
          <w:sz w:val="22"/>
          <w:szCs w:val="22"/>
        </w:rPr>
        <w:t>sau mai multe discipline, conform alin. (6) şi sunt complete;</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b) respectă condițiile de ocupare a postului didactic/catedrei conform prezentei Metodologii;</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c) deţin avizele și atestatele necesare pentru ocuparea postului didactic/catedrei conform prezentei Metodologii;</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d) au obținut calificativul „Foarte bine” în ultimii 2 (doi) ani școlari încheiați și calificativul parțial “Foarte bine” în anul școlar în curs;</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e) nu au fost sancționate disciplinar în ultimii 2 (doi) ani școlari încheiați și nici pe parcursul anului</w:t>
      </w:r>
      <w:r w:rsidR="007313A7">
        <w:rPr>
          <w:rFonts w:asciiTheme="majorHAnsi" w:hAnsiTheme="majorHAnsi"/>
          <w:sz w:val="22"/>
          <w:szCs w:val="22"/>
        </w:rPr>
        <w:t xml:space="preserve"> </w:t>
      </w:r>
      <w:r w:rsidRPr="00230EF8">
        <w:rPr>
          <w:rFonts w:asciiTheme="majorHAnsi" w:hAnsiTheme="majorHAnsi"/>
          <w:sz w:val="22"/>
          <w:szCs w:val="22"/>
        </w:rPr>
        <w:t>școlar în curs.</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(4)</w:t>
      </w:r>
      <w:r w:rsidRPr="00230EF8">
        <w:rPr>
          <w:rFonts w:asciiTheme="majorHAnsi" w:hAnsiTheme="majorHAnsi"/>
          <w:sz w:val="22"/>
          <w:szCs w:val="22"/>
        </w:rPr>
        <w:t xml:space="preserve"> Prin excepţie de la prevederile alin. (3) lit. d) şi e), cadrele didactice cu o vechime mai mică de</w:t>
      </w:r>
      <w:r w:rsidR="007313A7">
        <w:rPr>
          <w:rFonts w:asciiTheme="majorHAnsi" w:hAnsiTheme="majorHAnsi"/>
          <w:sz w:val="22"/>
          <w:szCs w:val="22"/>
        </w:rPr>
        <w:t xml:space="preserve"> </w:t>
      </w:r>
      <w:r w:rsidRPr="00230EF8">
        <w:rPr>
          <w:rFonts w:asciiTheme="majorHAnsi" w:hAnsiTheme="majorHAnsi"/>
          <w:sz w:val="22"/>
          <w:szCs w:val="22"/>
        </w:rPr>
        <w:t>2 (doi) ani şcolari, trebuie să facă dovada</w:t>
      </w:r>
      <w:r w:rsidR="0013679E">
        <w:rPr>
          <w:rFonts w:asciiTheme="majorHAnsi" w:hAnsiTheme="majorHAnsi"/>
          <w:sz w:val="22"/>
          <w:szCs w:val="22"/>
        </w:rPr>
        <w:t xml:space="preserve"> </w:t>
      </w:r>
      <w:r w:rsidRPr="00230EF8">
        <w:rPr>
          <w:rFonts w:asciiTheme="majorHAnsi" w:hAnsiTheme="majorHAnsi"/>
          <w:sz w:val="22"/>
          <w:szCs w:val="22"/>
        </w:rPr>
        <w:t>că au obţinut calificativul “Foarte bine” şi că nu au fost sancționate disciplinar pe</w:t>
      </w:r>
      <w:r w:rsidR="007313A7">
        <w:rPr>
          <w:rFonts w:asciiTheme="majorHAnsi" w:hAnsiTheme="majorHAnsi"/>
          <w:sz w:val="22"/>
          <w:szCs w:val="22"/>
        </w:rPr>
        <w:t xml:space="preserve"> </w:t>
      </w:r>
      <w:r w:rsidRPr="00230EF8">
        <w:rPr>
          <w:rFonts w:asciiTheme="majorHAnsi" w:hAnsiTheme="majorHAnsi"/>
          <w:sz w:val="22"/>
          <w:szCs w:val="22"/>
        </w:rPr>
        <w:t>întreaga</w:t>
      </w:r>
      <w:r w:rsidR="007313A7">
        <w:rPr>
          <w:rFonts w:asciiTheme="majorHAnsi" w:hAnsiTheme="majorHAnsi"/>
          <w:sz w:val="22"/>
          <w:szCs w:val="22"/>
        </w:rPr>
        <w:t xml:space="preserve"> </w:t>
      </w:r>
      <w:r w:rsidRPr="00230EF8">
        <w:rPr>
          <w:rFonts w:asciiTheme="majorHAnsi" w:hAnsiTheme="majorHAnsi"/>
          <w:sz w:val="22"/>
          <w:szCs w:val="22"/>
        </w:rPr>
        <w:t>perioadă de desfăşurare a</w:t>
      </w:r>
      <w:r w:rsidR="0013679E">
        <w:rPr>
          <w:rFonts w:asciiTheme="majorHAnsi" w:hAnsiTheme="majorHAnsi"/>
          <w:sz w:val="22"/>
          <w:szCs w:val="22"/>
        </w:rPr>
        <w:t xml:space="preserve"> </w:t>
      </w:r>
      <w:r w:rsidRPr="00230EF8">
        <w:rPr>
          <w:rFonts w:asciiTheme="majorHAnsi" w:hAnsiTheme="majorHAnsi"/>
          <w:sz w:val="22"/>
          <w:szCs w:val="22"/>
        </w:rPr>
        <w:t>activităţii.</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(5)</w:t>
      </w:r>
      <w:r w:rsidRPr="00230EF8">
        <w:rPr>
          <w:rFonts w:asciiTheme="majorHAnsi" w:hAnsiTheme="majorHAnsi"/>
          <w:sz w:val="22"/>
          <w:szCs w:val="22"/>
        </w:rPr>
        <w:t xml:space="preserve"> Cadrul didactic calificat care îndeplinește condițiile prevăzute la alin. (1) şi (2), precum și condițiile cumulative prevăzute la alin. (3) și</w:t>
      </w:r>
      <w:r w:rsidR="0013679E">
        <w:rPr>
          <w:rFonts w:asciiTheme="majorHAnsi" w:hAnsiTheme="majorHAnsi"/>
          <w:sz w:val="22"/>
          <w:szCs w:val="22"/>
        </w:rPr>
        <w:t xml:space="preserve"> </w:t>
      </w:r>
      <w:r w:rsidRPr="00230EF8">
        <w:rPr>
          <w:rFonts w:asciiTheme="majorHAnsi" w:hAnsiTheme="majorHAnsi"/>
          <w:sz w:val="22"/>
          <w:szCs w:val="22"/>
        </w:rPr>
        <w:t>ocupă</w:t>
      </w:r>
      <w:r w:rsidR="0013679E">
        <w:rPr>
          <w:rFonts w:asciiTheme="majorHAnsi" w:hAnsiTheme="majorHAnsi"/>
          <w:sz w:val="22"/>
          <w:szCs w:val="22"/>
        </w:rPr>
        <w:t xml:space="preserve"> </w:t>
      </w:r>
      <w:r w:rsidRPr="00230EF8">
        <w:rPr>
          <w:rFonts w:asciiTheme="majorHAnsi" w:hAnsiTheme="majorHAnsi"/>
          <w:sz w:val="22"/>
          <w:szCs w:val="22"/>
        </w:rPr>
        <w:t>un post didactic/o catedră care necesită probe practice/orale beneficiază de modificarea duratei contractului individual de muncă din durată</w:t>
      </w:r>
      <w:r w:rsidR="007313A7">
        <w:rPr>
          <w:rFonts w:asciiTheme="majorHAnsi" w:hAnsiTheme="majorHAnsi"/>
          <w:sz w:val="22"/>
          <w:szCs w:val="22"/>
        </w:rPr>
        <w:t xml:space="preserve"> </w:t>
      </w:r>
      <w:r w:rsidRPr="00230EF8">
        <w:rPr>
          <w:rFonts w:asciiTheme="majorHAnsi" w:hAnsiTheme="majorHAnsi"/>
          <w:sz w:val="22"/>
          <w:szCs w:val="22"/>
        </w:rPr>
        <w:t>determinată de un an, în contract individual de muncă pe durata de viabilitate a postului/catedrei, în unitatea/</w:t>
      </w:r>
      <w:r w:rsidR="0013679E">
        <w:rPr>
          <w:rFonts w:asciiTheme="majorHAnsi" w:hAnsiTheme="majorHAnsi"/>
          <w:sz w:val="22"/>
          <w:szCs w:val="22"/>
        </w:rPr>
        <w:t xml:space="preserve"> </w:t>
      </w:r>
      <w:r w:rsidRPr="00230EF8">
        <w:rPr>
          <w:rFonts w:asciiTheme="majorHAnsi" w:hAnsiTheme="majorHAnsi"/>
          <w:sz w:val="22"/>
          <w:szCs w:val="22"/>
        </w:rPr>
        <w:t>unitățile de învățământ în care este</w:t>
      </w:r>
      <w:r w:rsidR="0013679E">
        <w:rPr>
          <w:rFonts w:asciiTheme="majorHAnsi" w:hAnsiTheme="majorHAnsi"/>
          <w:sz w:val="22"/>
          <w:szCs w:val="22"/>
        </w:rPr>
        <w:t xml:space="preserve"> </w:t>
      </w:r>
      <w:r w:rsidRPr="00230EF8">
        <w:rPr>
          <w:rFonts w:asciiTheme="majorHAnsi" w:hAnsiTheme="majorHAnsi"/>
          <w:sz w:val="22"/>
          <w:szCs w:val="22"/>
        </w:rPr>
        <w:t>încadrat în condițiile în care a obținut cel puţin nota 7 (şapte) la proba practică sau calificativul „Admis” la proba orală în oricare din etapele</w:t>
      </w:r>
      <w:r w:rsidR="0013679E">
        <w:rPr>
          <w:rFonts w:asciiTheme="majorHAnsi" w:hAnsiTheme="majorHAnsi"/>
          <w:sz w:val="22"/>
          <w:szCs w:val="22"/>
        </w:rPr>
        <w:t xml:space="preserve"> </w:t>
      </w:r>
      <w:r w:rsidRPr="00230EF8">
        <w:rPr>
          <w:rFonts w:asciiTheme="majorHAnsi" w:hAnsiTheme="majorHAnsi"/>
          <w:sz w:val="22"/>
          <w:szCs w:val="22"/>
        </w:rPr>
        <w:t>mobilităţii personalului didactic de predare din învăţământul</w:t>
      </w:r>
      <w:r w:rsidR="007313A7">
        <w:rPr>
          <w:rFonts w:asciiTheme="majorHAnsi" w:hAnsiTheme="majorHAnsi"/>
          <w:sz w:val="22"/>
          <w:szCs w:val="22"/>
        </w:rPr>
        <w:t xml:space="preserve"> </w:t>
      </w:r>
      <w:r w:rsidRPr="00230EF8">
        <w:rPr>
          <w:rFonts w:asciiTheme="majorHAnsi" w:hAnsiTheme="majorHAnsi"/>
          <w:sz w:val="22"/>
          <w:szCs w:val="22"/>
        </w:rPr>
        <w:t>preuniversitar.</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(6)</w:t>
      </w:r>
      <w:r w:rsidRPr="00230EF8">
        <w:rPr>
          <w:rFonts w:asciiTheme="majorHAnsi" w:hAnsiTheme="majorHAnsi"/>
          <w:sz w:val="22"/>
          <w:szCs w:val="22"/>
        </w:rPr>
        <w:t xml:space="preserve"> Cadrele didactice calificate</w:t>
      </w:r>
      <w:r w:rsidR="0013679E">
        <w:rPr>
          <w:rFonts w:asciiTheme="majorHAnsi" w:hAnsiTheme="majorHAnsi"/>
          <w:sz w:val="22"/>
          <w:szCs w:val="22"/>
        </w:rPr>
        <w:t xml:space="preserve"> </w:t>
      </w:r>
      <w:r w:rsidRPr="00230EF8">
        <w:rPr>
          <w:rFonts w:asciiTheme="majorHAnsi" w:hAnsiTheme="majorHAnsi"/>
          <w:sz w:val="22"/>
          <w:szCs w:val="22"/>
        </w:rPr>
        <w:t>angajate</w:t>
      </w:r>
      <w:r w:rsidR="0013679E">
        <w:rPr>
          <w:rFonts w:asciiTheme="majorHAnsi" w:hAnsiTheme="majorHAnsi"/>
          <w:sz w:val="22"/>
          <w:szCs w:val="22"/>
        </w:rPr>
        <w:t xml:space="preserve"> </w:t>
      </w:r>
      <w:r w:rsidRPr="00230EF8">
        <w:rPr>
          <w:rFonts w:asciiTheme="majorHAnsi" w:hAnsiTheme="majorHAnsi"/>
          <w:sz w:val="22"/>
          <w:szCs w:val="22"/>
        </w:rPr>
        <w:t>pe perioadă</w:t>
      </w:r>
      <w:r w:rsidR="0013679E">
        <w:rPr>
          <w:rFonts w:asciiTheme="majorHAnsi" w:hAnsiTheme="majorHAnsi"/>
          <w:sz w:val="22"/>
          <w:szCs w:val="22"/>
        </w:rPr>
        <w:t xml:space="preserve"> </w:t>
      </w:r>
      <w:r w:rsidRPr="00230EF8">
        <w:rPr>
          <w:rFonts w:asciiTheme="majorHAnsi" w:hAnsiTheme="majorHAnsi"/>
          <w:sz w:val="22"/>
          <w:szCs w:val="22"/>
        </w:rPr>
        <w:t>determinată de un an</w:t>
      </w:r>
      <w:r w:rsidR="0013679E">
        <w:rPr>
          <w:rFonts w:asciiTheme="majorHAnsi" w:hAnsiTheme="majorHAnsi"/>
          <w:sz w:val="22"/>
          <w:szCs w:val="22"/>
        </w:rPr>
        <w:t xml:space="preserve"> </w:t>
      </w:r>
      <w:r w:rsidRPr="00230EF8">
        <w:rPr>
          <w:rFonts w:asciiTheme="majorHAnsi" w:hAnsiTheme="majorHAnsi"/>
          <w:sz w:val="22"/>
          <w:szCs w:val="22"/>
        </w:rPr>
        <w:t>care au norma didactică de predare</w:t>
      </w:r>
      <w:r w:rsidR="0013679E">
        <w:rPr>
          <w:rFonts w:asciiTheme="majorHAnsi" w:hAnsiTheme="majorHAnsi"/>
          <w:sz w:val="22"/>
          <w:szCs w:val="22"/>
        </w:rPr>
        <w:t xml:space="preserve"> </w:t>
      </w:r>
      <w:r w:rsidRPr="00230EF8">
        <w:rPr>
          <w:rFonts w:asciiTheme="majorHAnsi" w:hAnsiTheme="majorHAnsi"/>
          <w:sz w:val="22"/>
          <w:szCs w:val="22"/>
        </w:rPr>
        <w:t>stabilită conform prevederilor</w:t>
      </w:r>
      <w:r w:rsidR="0013679E">
        <w:rPr>
          <w:rFonts w:asciiTheme="majorHAnsi" w:hAnsiTheme="majorHAnsi"/>
          <w:sz w:val="22"/>
          <w:szCs w:val="22"/>
        </w:rPr>
        <w:t xml:space="preserve"> </w:t>
      </w:r>
      <w:r w:rsidRPr="00230EF8">
        <w:rPr>
          <w:rFonts w:asciiTheme="majorHAnsi" w:hAnsiTheme="majorHAnsi"/>
          <w:sz w:val="22"/>
          <w:szCs w:val="22"/>
        </w:rPr>
        <w:t>art. 262 alin. (3), constituită din două sau mai multe discipline, care nu se ocupă în baza aceleaşi probe scrise, în concordanță cu specializările</w:t>
      </w:r>
      <w:r w:rsidR="0013679E">
        <w:rPr>
          <w:rFonts w:asciiTheme="majorHAnsi" w:hAnsiTheme="majorHAnsi"/>
          <w:sz w:val="22"/>
          <w:szCs w:val="22"/>
        </w:rPr>
        <w:t xml:space="preserve"> </w:t>
      </w:r>
      <w:r w:rsidRPr="00230EF8">
        <w:rPr>
          <w:rFonts w:asciiTheme="majorHAnsi" w:hAnsiTheme="majorHAnsi"/>
          <w:sz w:val="22"/>
          <w:szCs w:val="22"/>
        </w:rPr>
        <w:t>dobândite prin studii, potrivit Centralizatorului, pot beneficia</w:t>
      </w:r>
      <w:r w:rsidR="0013679E">
        <w:rPr>
          <w:rFonts w:asciiTheme="majorHAnsi" w:hAnsiTheme="majorHAnsi"/>
          <w:sz w:val="22"/>
          <w:szCs w:val="22"/>
        </w:rPr>
        <w:t xml:space="preserve"> </w:t>
      </w:r>
      <w:r w:rsidRPr="00230EF8">
        <w:rPr>
          <w:rFonts w:asciiTheme="majorHAnsi" w:hAnsiTheme="majorHAnsi"/>
          <w:sz w:val="22"/>
          <w:szCs w:val="22"/>
        </w:rPr>
        <w:t>de modificarea duratei contractului individual de muncă din durată determinată de un</w:t>
      </w:r>
      <w:r w:rsidR="0013679E">
        <w:rPr>
          <w:rFonts w:asciiTheme="majorHAnsi" w:hAnsiTheme="majorHAnsi"/>
          <w:sz w:val="22"/>
          <w:szCs w:val="22"/>
        </w:rPr>
        <w:t xml:space="preserve"> </w:t>
      </w:r>
      <w:r w:rsidRPr="00230EF8">
        <w:rPr>
          <w:rFonts w:asciiTheme="majorHAnsi" w:hAnsiTheme="majorHAnsi"/>
          <w:sz w:val="22"/>
          <w:szCs w:val="22"/>
        </w:rPr>
        <w:t>an, în contract individual de muncă pe durata de viabilitate a postului/catedrei, începând cu data de 1 septembrie 2021, în situația în care ponderea</w:t>
      </w:r>
      <w:r w:rsidR="0013679E">
        <w:rPr>
          <w:rFonts w:asciiTheme="majorHAnsi" w:hAnsiTheme="majorHAnsi"/>
          <w:sz w:val="22"/>
          <w:szCs w:val="22"/>
        </w:rPr>
        <w:t xml:space="preserve"> </w:t>
      </w:r>
      <w:r w:rsidRPr="00230EF8">
        <w:rPr>
          <w:rFonts w:asciiTheme="majorHAnsi" w:hAnsiTheme="majorHAnsi"/>
          <w:sz w:val="22"/>
          <w:szCs w:val="22"/>
        </w:rPr>
        <w:t>cea mai mare de ore din cadrul postului didactic/catedrei o are disciplina/o au disciplinele pentru care cadrul didactic a susținut proba scrisă sau</w:t>
      </w:r>
      <w:r w:rsidR="0013679E">
        <w:rPr>
          <w:rFonts w:asciiTheme="majorHAnsi" w:hAnsiTheme="majorHAnsi"/>
          <w:sz w:val="22"/>
          <w:szCs w:val="22"/>
        </w:rPr>
        <w:t xml:space="preserve"> </w:t>
      </w:r>
      <w:r w:rsidRPr="00230EF8">
        <w:rPr>
          <w:rFonts w:asciiTheme="majorHAnsi" w:hAnsiTheme="majorHAnsi"/>
          <w:sz w:val="22"/>
          <w:szCs w:val="22"/>
        </w:rPr>
        <w:t>disciplinele care constituie postul didactic/catedra au aceeași pondere, cu respectarea cumulativă a celorlalte condiții generale şi specifice.</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(7)</w:t>
      </w:r>
      <w:r w:rsidRPr="00230EF8">
        <w:rPr>
          <w:rFonts w:asciiTheme="majorHAnsi" w:hAnsiTheme="majorHAnsi"/>
          <w:sz w:val="22"/>
          <w:szCs w:val="22"/>
        </w:rPr>
        <w:t xml:space="preserve"> În situația în care, la nivelul unităţii de învăţământ, la o anumită specialitate, numărul cadrelor didactice, care pot beneficia de modificarea</w:t>
      </w:r>
      <w:r w:rsidR="0013679E">
        <w:rPr>
          <w:rFonts w:asciiTheme="majorHAnsi" w:hAnsiTheme="majorHAnsi"/>
          <w:sz w:val="22"/>
          <w:szCs w:val="22"/>
        </w:rPr>
        <w:t xml:space="preserve"> </w:t>
      </w:r>
      <w:r w:rsidRPr="00230EF8">
        <w:rPr>
          <w:rFonts w:asciiTheme="majorHAnsi" w:hAnsiTheme="majorHAnsi"/>
          <w:sz w:val="22"/>
          <w:szCs w:val="22"/>
        </w:rPr>
        <w:t>duratei contractului individual de muncă din durată determinată de un an, în contract individual de muncă pe durata de viabilitate a postului/catedrei,</w:t>
      </w:r>
      <w:r w:rsidR="007313A7">
        <w:rPr>
          <w:rFonts w:asciiTheme="majorHAnsi" w:hAnsiTheme="majorHAnsi"/>
          <w:sz w:val="22"/>
          <w:szCs w:val="22"/>
        </w:rPr>
        <w:t xml:space="preserve"> </w:t>
      </w:r>
      <w:r w:rsidRPr="00230EF8">
        <w:rPr>
          <w:rFonts w:asciiTheme="majorHAnsi" w:hAnsiTheme="majorHAnsi"/>
          <w:sz w:val="22"/>
          <w:szCs w:val="22"/>
        </w:rPr>
        <w:t>este mai mare decât numărul posturilor didactice/catedrelor vacante, prioritate are, în ordine:</w:t>
      </w:r>
    </w:p>
    <w:p w:rsidR="0013679E" w:rsidRDefault="00230EF8" w:rsidP="007313A7">
      <w:pPr>
        <w:pStyle w:val="Default"/>
        <w:ind w:firstLine="426"/>
        <w:jc w:val="both"/>
        <w:rPr>
          <w:rFonts w:asciiTheme="majorHAnsi" w:hAnsiTheme="majorHAnsi"/>
          <w:sz w:val="22"/>
          <w:szCs w:val="22"/>
        </w:rPr>
      </w:pPr>
      <w:r w:rsidRPr="00230EF8">
        <w:rPr>
          <w:rFonts w:asciiTheme="majorHAnsi" w:hAnsiTheme="majorHAnsi"/>
          <w:sz w:val="22"/>
          <w:szCs w:val="22"/>
        </w:rPr>
        <w:t>a) cadrul didactic cu domiciliul în localitatea în care solicită postul didact</w:t>
      </w:r>
      <w:r w:rsidR="0013679E">
        <w:rPr>
          <w:rFonts w:asciiTheme="majorHAnsi" w:hAnsiTheme="majorHAnsi"/>
          <w:sz w:val="22"/>
          <w:szCs w:val="22"/>
        </w:rPr>
        <w:t>ic/catedra, conform art.</w:t>
      </w:r>
      <w:r w:rsidRPr="00230EF8">
        <w:rPr>
          <w:rFonts w:asciiTheme="majorHAnsi" w:hAnsiTheme="majorHAnsi"/>
          <w:sz w:val="22"/>
          <w:szCs w:val="22"/>
        </w:rPr>
        <w:t>1 alin.(2).</w:t>
      </w:r>
    </w:p>
    <w:p w:rsidR="007313A7" w:rsidRDefault="00230EF8" w:rsidP="007313A7">
      <w:pPr>
        <w:pStyle w:val="Default"/>
        <w:ind w:firstLine="426"/>
        <w:jc w:val="both"/>
        <w:rPr>
          <w:rFonts w:asciiTheme="majorHAnsi" w:hAnsiTheme="majorHAnsi"/>
          <w:sz w:val="22"/>
          <w:szCs w:val="22"/>
        </w:rPr>
      </w:pPr>
      <w:r w:rsidRPr="00230EF8">
        <w:rPr>
          <w:rFonts w:asciiTheme="majorHAnsi" w:hAnsiTheme="majorHAnsi"/>
          <w:sz w:val="22"/>
          <w:szCs w:val="22"/>
        </w:rPr>
        <w:t>b) cadrul didactic cu domiciliul cel mai apropiat de unitatea de învăţământ.</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În situația în care domiciliul nu conduce la departajare, atunci are prioritate cadrul didactic cu nota/</w:t>
      </w:r>
      <w:r w:rsidR="007313A7">
        <w:rPr>
          <w:rFonts w:asciiTheme="majorHAnsi" w:hAnsiTheme="majorHAnsi"/>
          <w:sz w:val="22"/>
          <w:szCs w:val="22"/>
        </w:rPr>
        <w:t xml:space="preserve"> </w:t>
      </w:r>
      <w:r w:rsidRPr="00230EF8">
        <w:rPr>
          <w:rFonts w:asciiTheme="majorHAnsi" w:hAnsiTheme="majorHAnsi"/>
          <w:sz w:val="22"/>
          <w:szCs w:val="22"/>
        </w:rPr>
        <w:t>media cea mai mare în</w:t>
      </w:r>
      <w:r w:rsidR="007313A7">
        <w:rPr>
          <w:rFonts w:asciiTheme="majorHAnsi" w:hAnsiTheme="majorHAnsi"/>
          <w:sz w:val="22"/>
          <w:szCs w:val="22"/>
        </w:rPr>
        <w:t xml:space="preserve"> </w:t>
      </w:r>
      <w:r w:rsidRPr="00230EF8">
        <w:rPr>
          <w:rFonts w:asciiTheme="majorHAnsi" w:hAnsiTheme="majorHAnsi"/>
          <w:sz w:val="22"/>
          <w:szCs w:val="22"/>
        </w:rPr>
        <w:t>baza căreia se</w:t>
      </w:r>
      <w:r w:rsidR="0013679E">
        <w:rPr>
          <w:rFonts w:asciiTheme="majorHAnsi" w:hAnsiTheme="majorHAnsi"/>
          <w:sz w:val="22"/>
          <w:szCs w:val="22"/>
        </w:rPr>
        <w:t xml:space="preserve"> </w:t>
      </w:r>
      <w:r w:rsidRPr="00230EF8">
        <w:rPr>
          <w:rFonts w:asciiTheme="majorHAnsi" w:hAnsiTheme="majorHAnsi"/>
          <w:sz w:val="22"/>
          <w:szCs w:val="22"/>
        </w:rPr>
        <w:t>realizează modificarea contractului individual de muncă, potrivit alin. (2). În cazul notelor/mediilor de repartizare egale, departajarea se realizează</w:t>
      </w:r>
      <w:r w:rsidR="0013679E">
        <w:rPr>
          <w:rFonts w:asciiTheme="majorHAnsi" w:hAnsiTheme="majorHAnsi"/>
          <w:sz w:val="22"/>
          <w:szCs w:val="22"/>
        </w:rPr>
        <w:t xml:space="preserve"> </w:t>
      </w:r>
      <w:r w:rsidRPr="00230EF8">
        <w:rPr>
          <w:rFonts w:asciiTheme="majorHAnsi" w:hAnsiTheme="majorHAnsi"/>
          <w:sz w:val="22"/>
          <w:szCs w:val="22"/>
        </w:rPr>
        <w:t>luându-se în considerare, în ordine, următoarele criterii:</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a) gradul didactic;</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b) nota/media cea mai mare obținută la gradul didactic sau la examenul de definitivare în învățământ;</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c) media de departajare cea mai mare calculată conform anexei nr. 15;</w:t>
      </w:r>
    </w:p>
    <w:p w:rsidR="0013679E" w:rsidRDefault="00230EF8" w:rsidP="005F70C2">
      <w:pPr>
        <w:pStyle w:val="Default"/>
        <w:ind w:firstLine="567"/>
        <w:jc w:val="both"/>
        <w:rPr>
          <w:rFonts w:asciiTheme="majorHAnsi" w:hAnsiTheme="majorHAnsi"/>
          <w:sz w:val="22"/>
          <w:szCs w:val="22"/>
        </w:rPr>
      </w:pPr>
      <w:r w:rsidRPr="00230EF8">
        <w:rPr>
          <w:rFonts w:asciiTheme="majorHAnsi" w:hAnsiTheme="majorHAnsi"/>
          <w:sz w:val="22"/>
          <w:szCs w:val="22"/>
        </w:rPr>
        <w:t>d) media cea mai mare obținută la examenul de licență/absolvire a studiilor, respectiv media cea mai mare obținută la examenul de</w:t>
      </w:r>
      <w:r w:rsidR="0013679E">
        <w:rPr>
          <w:rFonts w:asciiTheme="majorHAnsi" w:hAnsiTheme="majorHAnsi"/>
          <w:sz w:val="22"/>
          <w:szCs w:val="22"/>
        </w:rPr>
        <w:t xml:space="preserve"> </w:t>
      </w:r>
      <w:r w:rsidRPr="00230EF8">
        <w:rPr>
          <w:rFonts w:asciiTheme="majorHAnsi" w:hAnsiTheme="majorHAnsi"/>
          <w:sz w:val="22"/>
          <w:szCs w:val="22"/>
        </w:rPr>
        <w:t>bacalaureat pentru absolvenții liceelor pedagogice.</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(8)</w:t>
      </w:r>
      <w:r w:rsidRPr="00230EF8">
        <w:rPr>
          <w:rFonts w:asciiTheme="majorHAnsi" w:hAnsiTheme="majorHAnsi"/>
          <w:sz w:val="22"/>
          <w:szCs w:val="22"/>
        </w:rPr>
        <w:t xml:space="preserve"> Cadrele didactice care se încadrează în prevederile alin. (1)-(6) se adresează, în scris, consiliilor de administrație ale unităților de</w:t>
      </w:r>
      <w:r w:rsidR="0013679E">
        <w:rPr>
          <w:rFonts w:asciiTheme="majorHAnsi" w:hAnsiTheme="majorHAnsi"/>
          <w:sz w:val="22"/>
          <w:szCs w:val="22"/>
        </w:rPr>
        <w:t xml:space="preserve"> </w:t>
      </w:r>
      <w:r w:rsidRPr="00230EF8">
        <w:rPr>
          <w:rFonts w:asciiTheme="majorHAnsi" w:hAnsiTheme="majorHAnsi"/>
          <w:sz w:val="22"/>
          <w:szCs w:val="22"/>
        </w:rPr>
        <w:t>învățământ în care au încheiat contracte individuale de muncă pe perioadă determinată, prin depunerea unei cereri, în perioada prevăzută de</w:t>
      </w:r>
      <w:r w:rsidR="0013679E">
        <w:rPr>
          <w:rFonts w:asciiTheme="majorHAnsi" w:hAnsiTheme="majorHAnsi"/>
          <w:sz w:val="22"/>
          <w:szCs w:val="22"/>
        </w:rPr>
        <w:t xml:space="preserve"> </w:t>
      </w:r>
      <w:r w:rsidRPr="00230EF8">
        <w:rPr>
          <w:rFonts w:asciiTheme="majorHAnsi" w:hAnsiTheme="majorHAnsi"/>
          <w:sz w:val="22"/>
          <w:szCs w:val="22"/>
        </w:rPr>
        <w:t>Calendar. Consiliile de administrație ale unităților de învățământ analizează cererile depuse, verifică îndeplinirea condițiilor, aplică criteriile de</w:t>
      </w:r>
      <w:r w:rsidRPr="00230EF8">
        <w:rPr>
          <w:rFonts w:asciiTheme="majorHAnsi" w:hAnsiTheme="majorHAnsi"/>
          <w:sz w:val="22"/>
          <w:szCs w:val="22"/>
        </w:rPr>
        <w:br/>
        <w:t>departajare, dacă este cazul, conform prezentei Metodologii,</w:t>
      </w:r>
      <w:r w:rsidR="0013679E">
        <w:rPr>
          <w:rFonts w:asciiTheme="majorHAnsi" w:hAnsiTheme="majorHAnsi"/>
          <w:sz w:val="22"/>
          <w:szCs w:val="22"/>
        </w:rPr>
        <w:t xml:space="preserve"> </w:t>
      </w:r>
      <w:r w:rsidRPr="00230EF8">
        <w:rPr>
          <w:rFonts w:asciiTheme="majorHAnsi" w:hAnsiTheme="majorHAnsi"/>
          <w:sz w:val="22"/>
          <w:szCs w:val="22"/>
        </w:rPr>
        <w:t>stabilesc lista cadrelor</w:t>
      </w:r>
      <w:r w:rsidR="0013679E">
        <w:rPr>
          <w:rFonts w:asciiTheme="majorHAnsi" w:hAnsiTheme="majorHAnsi"/>
          <w:sz w:val="22"/>
          <w:szCs w:val="22"/>
        </w:rPr>
        <w:t xml:space="preserve"> </w:t>
      </w:r>
      <w:r w:rsidRPr="00230EF8">
        <w:rPr>
          <w:rFonts w:asciiTheme="majorHAnsi" w:hAnsiTheme="majorHAnsi"/>
          <w:sz w:val="22"/>
          <w:szCs w:val="22"/>
        </w:rPr>
        <w:t>didactice</w:t>
      </w:r>
      <w:r w:rsidR="0013679E">
        <w:rPr>
          <w:rFonts w:asciiTheme="majorHAnsi" w:hAnsiTheme="majorHAnsi"/>
          <w:sz w:val="22"/>
          <w:szCs w:val="22"/>
        </w:rPr>
        <w:t xml:space="preserve"> </w:t>
      </w:r>
      <w:r w:rsidRPr="00230EF8">
        <w:rPr>
          <w:rFonts w:asciiTheme="majorHAnsi" w:hAnsiTheme="majorHAnsi"/>
          <w:sz w:val="22"/>
          <w:szCs w:val="22"/>
        </w:rPr>
        <w:t>propuse</w:t>
      </w:r>
      <w:r w:rsidR="0013679E">
        <w:rPr>
          <w:rFonts w:asciiTheme="majorHAnsi" w:hAnsiTheme="majorHAnsi"/>
          <w:sz w:val="22"/>
          <w:szCs w:val="22"/>
        </w:rPr>
        <w:t xml:space="preserve"> </w:t>
      </w:r>
      <w:r w:rsidRPr="00230EF8">
        <w:rPr>
          <w:rFonts w:asciiTheme="majorHAnsi" w:hAnsiTheme="majorHAnsi"/>
          <w:sz w:val="22"/>
          <w:szCs w:val="22"/>
        </w:rPr>
        <w:t>pentru</w:t>
      </w:r>
      <w:r w:rsidR="0013679E">
        <w:rPr>
          <w:rFonts w:asciiTheme="majorHAnsi" w:hAnsiTheme="majorHAnsi"/>
          <w:sz w:val="22"/>
          <w:szCs w:val="22"/>
        </w:rPr>
        <w:t xml:space="preserve"> </w:t>
      </w:r>
      <w:r w:rsidRPr="00230EF8">
        <w:rPr>
          <w:rFonts w:asciiTheme="majorHAnsi" w:hAnsiTheme="majorHAnsi"/>
          <w:sz w:val="22"/>
          <w:szCs w:val="22"/>
        </w:rPr>
        <w:t>emiterea</w:t>
      </w:r>
      <w:r w:rsidR="0013679E">
        <w:rPr>
          <w:rFonts w:asciiTheme="majorHAnsi" w:hAnsiTheme="majorHAnsi"/>
          <w:sz w:val="22"/>
          <w:szCs w:val="22"/>
        </w:rPr>
        <w:t xml:space="preserve"> </w:t>
      </w:r>
      <w:r w:rsidRPr="00230EF8">
        <w:rPr>
          <w:rFonts w:asciiTheme="majorHAnsi" w:hAnsiTheme="majorHAnsi"/>
          <w:sz w:val="22"/>
          <w:szCs w:val="22"/>
        </w:rPr>
        <w:t>deciziilor</w:t>
      </w:r>
      <w:r w:rsidR="0013679E">
        <w:rPr>
          <w:rFonts w:asciiTheme="majorHAnsi" w:hAnsiTheme="majorHAnsi"/>
          <w:sz w:val="22"/>
          <w:szCs w:val="22"/>
        </w:rPr>
        <w:t xml:space="preserve"> </w:t>
      </w:r>
      <w:r w:rsidRPr="00230EF8">
        <w:rPr>
          <w:rFonts w:asciiTheme="majorHAnsi" w:hAnsiTheme="majorHAnsi"/>
          <w:sz w:val="22"/>
          <w:szCs w:val="22"/>
        </w:rPr>
        <w:t>privind</w:t>
      </w:r>
      <w:r w:rsidR="0013679E">
        <w:rPr>
          <w:rFonts w:asciiTheme="majorHAnsi" w:hAnsiTheme="majorHAnsi"/>
          <w:sz w:val="22"/>
          <w:szCs w:val="22"/>
        </w:rPr>
        <w:t xml:space="preserve"> </w:t>
      </w:r>
      <w:r w:rsidRPr="00230EF8">
        <w:rPr>
          <w:rFonts w:asciiTheme="majorHAnsi" w:hAnsiTheme="majorHAnsi"/>
          <w:sz w:val="22"/>
          <w:szCs w:val="22"/>
        </w:rPr>
        <w:t>modificarea</w:t>
      </w:r>
      <w:r w:rsidR="0013679E">
        <w:rPr>
          <w:rFonts w:asciiTheme="majorHAnsi" w:hAnsiTheme="majorHAnsi"/>
          <w:sz w:val="22"/>
          <w:szCs w:val="22"/>
        </w:rPr>
        <w:t xml:space="preserve"> </w:t>
      </w:r>
      <w:r w:rsidRPr="00230EF8">
        <w:rPr>
          <w:rFonts w:asciiTheme="majorHAnsi" w:hAnsiTheme="majorHAnsi"/>
          <w:sz w:val="22"/>
          <w:szCs w:val="22"/>
        </w:rPr>
        <w:t>duratei contractului individual de muncă din durată determinată de un an, în contract individual de muncă pe durata de viabilitate a postului/catedrei</w:t>
      </w:r>
      <w:r w:rsidR="007313A7">
        <w:rPr>
          <w:rFonts w:asciiTheme="majorHAnsi" w:hAnsiTheme="majorHAnsi"/>
          <w:sz w:val="22"/>
          <w:szCs w:val="22"/>
        </w:rPr>
        <w:t xml:space="preserve"> </w:t>
      </w:r>
      <w:r w:rsidRPr="00230EF8">
        <w:rPr>
          <w:rFonts w:asciiTheme="majorHAnsi" w:hAnsiTheme="majorHAnsi"/>
          <w:sz w:val="22"/>
          <w:szCs w:val="22"/>
        </w:rPr>
        <w:t xml:space="preserve">și comunică, în scris, cadrelor </w:t>
      </w:r>
      <w:r w:rsidRPr="00230EF8">
        <w:rPr>
          <w:rFonts w:asciiTheme="majorHAnsi" w:hAnsiTheme="majorHAnsi"/>
          <w:sz w:val="22"/>
          <w:szCs w:val="22"/>
        </w:rPr>
        <w:lastRenderedPageBreak/>
        <w:t>didactice solicitante motivele admiterii/respingerii cererii privind modificarea</w:t>
      </w:r>
      <w:r w:rsidR="0013679E">
        <w:rPr>
          <w:rFonts w:asciiTheme="majorHAnsi" w:hAnsiTheme="majorHAnsi"/>
          <w:sz w:val="22"/>
          <w:szCs w:val="22"/>
        </w:rPr>
        <w:t xml:space="preserve"> </w:t>
      </w:r>
      <w:r w:rsidRPr="00230EF8">
        <w:rPr>
          <w:rFonts w:asciiTheme="majorHAnsi" w:hAnsiTheme="majorHAnsi"/>
          <w:sz w:val="22"/>
          <w:szCs w:val="22"/>
        </w:rPr>
        <w:t>duratei contractului individual de</w:t>
      </w:r>
      <w:r w:rsidR="0013679E">
        <w:rPr>
          <w:rFonts w:asciiTheme="majorHAnsi" w:hAnsiTheme="majorHAnsi"/>
          <w:sz w:val="22"/>
          <w:szCs w:val="22"/>
        </w:rPr>
        <w:t xml:space="preserve"> </w:t>
      </w:r>
      <w:r w:rsidRPr="00230EF8">
        <w:rPr>
          <w:rFonts w:asciiTheme="majorHAnsi" w:hAnsiTheme="majorHAnsi"/>
          <w:sz w:val="22"/>
          <w:szCs w:val="22"/>
        </w:rPr>
        <w:t>muncă.</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(9)</w:t>
      </w:r>
      <w:r w:rsidRPr="00230EF8">
        <w:rPr>
          <w:rFonts w:asciiTheme="majorHAnsi" w:hAnsiTheme="majorHAnsi"/>
          <w:sz w:val="22"/>
          <w:szCs w:val="22"/>
        </w:rPr>
        <w:t xml:space="preserve"> Cadrele didactice calificate care</w:t>
      </w:r>
      <w:r w:rsidR="007313A7">
        <w:rPr>
          <w:rFonts w:asciiTheme="majorHAnsi" w:hAnsiTheme="majorHAnsi"/>
          <w:sz w:val="22"/>
          <w:szCs w:val="22"/>
        </w:rPr>
        <w:t xml:space="preserve"> </w:t>
      </w:r>
      <w:r w:rsidRPr="00230EF8">
        <w:rPr>
          <w:rFonts w:asciiTheme="majorHAnsi" w:hAnsiTheme="majorHAnsi"/>
          <w:sz w:val="22"/>
          <w:szCs w:val="22"/>
        </w:rPr>
        <w:t>au promovat examenul naţional de definitivare în învăţământ, încadrate pe perioadă determinată de un</w:t>
      </w:r>
      <w:r w:rsidR="0013679E">
        <w:rPr>
          <w:rFonts w:asciiTheme="majorHAnsi" w:hAnsiTheme="majorHAnsi"/>
          <w:sz w:val="22"/>
          <w:szCs w:val="22"/>
        </w:rPr>
        <w:t xml:space="preserve"> </w:t>
      </w:r>
      <w:r w:rsidRPr="00230EF8">
        <w:rPr>
          <w:rFonts w:asciiTheme="majorHAnsi" w:hAnsiTheme="majorHAnsi"/>
          <w:sz w:val="22"/>
          <w:szCs w:val="22"/>
        </w:rPr>
        <w:t>an pe posturi didactice/catedre constituite în două sau mai multe unităţi de învăţământ pot beneficia de modificarea duratei</w:t>
      </w:r>
      <w:r w:rsidR="0013679E">
        <w:rPr>
          <w:rFonts w:asciiTheme="majorHAnsi" w:hAnsiTheme="majorHAnsi"/>
          <w:sz w:val="22"/>
          <w:szCs w:val="22"/>
        </w:rPr>
        <w:t xml:space="preserve"> </w:t>
      </w:r>
      <w:r w:rsidRPr="00230EF8">
        <w:rPr>
          <w:rFonts w:asciiTheme="majorHAnsi" w:hAnsiTheme="majorHAnsi"/>
          <w:sz w:val="22"/>
          <w:szCs w:val="22"/>
        </w:rPr>
        <w:t>contractului individual</w:t>
      </w:r>
      <w:r w:rsidR="007313A7">
        <w:rPr>
          <w:rFonts w:asciiTheme="majorHAnsi" w:hAnsiTheme="majorHAnsi"/>
          <w:sz w:val="22"/>
          <w:szCs w:val="22"/>
        </w:rPr>
        <w:t xml:space="preserve"> </w:t>
      </w:r>
      <w:r w:rsidRPr="00230EF8">
        <w:rPr>
          <w:rFonts w:asciiTheme="majorHAnsi" w:hAnsiTheme="majorHAnsi"/>
          <w:sz w:val="22"/>
          <w:szCs w:val="22"/>
        </w:rPr>
        <w:t>de muncă din durată determinată de un an, în contract individual de muncă pe durata de viabilitate a</w:t>
      </w:r>
      <w:r w:rsidR="0013679E">
        <w:rPr>
          <w:rFonts w:asciiTheme="majorHAnsi" w:hAnsiTheme="majorHAnsi"/>
          <w:sz w:val="22"/>
          <w:szCs w:val="22"/>
        </w:rPr>
        <w:t xml:space="preserve"> </w:t>
      </w:r>
      <w:r w:rsidRPr="00230EF8">
        <w:rPr>
          <w:rFonts w:asciiTheme="majorHAnsi" w:hAnsiTheme="majorHAnsi"/>
          <w:sz w:val="22"/>
          <w:szCs w:val="22"/>
        </w:rPr>
        <w:t>postului/catedrei, începând cu data de</w:t>
      </w:r>
      <w:r w:rsidR="0013679E">
        <w:rPr>
          <w:rFonts w:asciiTheme="majorHAnsi" w:hAnsiTheme="majorHAnsi"/>
          <w:sz w:val="22"/>
          <w:szCs w:val="22"/>
        </w:rPr>
        <w:t xml:space="preserve"> </w:t>
      </w:r>
      <w:r w:rsidRPr="00230EF8">
        <w:rPr>
          <w:rFonts w:asciiTheme="majorHAnsi" w:hAnsiTheme="majorHAnsi"/>
          <w:sz w:val="22"/>
          <w:szCs w:val="22"/>
        </w:rPr>
        <w:t>1 septembrie 2021, în situaţia în care obţin acordul consiliilor unităţilor de învăţământ privind modificarea duratei contractului individual</w:t>
      </w:r>
      <w:r w:rsidR="0013679E">
        <w:rPr>
          <w:rFonts w:asciiTheme="majorHAnsi" w:hAnsiTheme="majorHAnsi"/>
          <w:sz w:val="22"/>
          <w:szCs w:val="22"/>
        </w:rPr>
        <w:t xml:space="preserve"> </w:t>
      </w:r>
      <w:r w:rsidRPr="00230EF8">
        <w:rPr>
          <w:rFonts w:asciiTheme="majorHAnsi" w:hAnsiTheme="majorHAnsi"/>
          <w:sz w:val="22"/>
          <w:szCs w:val="22"/>
        </w:rPr>
        <w:t>de muncă,</w:t>
      </w:r>
      <w:r w:rsidR="0013679E">
        <w:rPr>
          <w:rFonts w:asciiTheme="majorHAnsi" w:hAnsiTheme="majorHAnsi"/>
          <w:sz w:val="22"/>
          <w:szCs w:val="22"/>
        </w:rPr>
        <w:t xml:space="preserve"> </w:t>
      </w:r>
      <w:r w:rsidRPr="00230EF8">
        <w:rPr>
          <w:rFonts w:asciiTheme="majorHAnsi" w:hAnsiTheme="majorHAnsi"/>
          <w:sz w:val="22"/>
          <w:szCs w:val="22"/>
        </w:rPr>
        <w:t>astfel încât, începând</w:t>
      </w:r>
      <w:r w:rsidR="007313A7">
        <w:rPr>
          <w:rFonts w:asciiTheme="majorHAnsi" w:hAnsiTheme="majorHAnsi"/>
          <w:sz w:val="22"/>
          <w:szCs w:val="22"/>
        </w:rPr>
        <w:t xml:space="preserve"> </w:t>
      </w:r>
      <w:r w:rsidRPr="00230EF8">
        <w:rPr>
          <w:rFonts w:asciiTheme="majorHAnsi" w:hAnsiTheme="majorHAnsi"/>
          <w:sz w:val="22"/>
          <w:szCs w:val="22"/>
        </w:rPr>
        <w:t>cu data de 1 septembrie 2021, în unităţile de învăţământ în care este încadrat să i se poată constitui un post didactic/o</w:t>
      </w:r>
      <w:r w:rsidR="0013679E">
        <w:rPr>
          <w:rFonts w:asciiTheme="majorHAnsi" w:hAnsiTheme="majorHAnsi"/>
          <w:sz w:val="22"/>
          <w:szCs w:val="22"/>
        </w:rPr>
        <w:t xml:space="preserve"> </w:t>
      </w:r>
      <w:r w:rsidRPr="00230EF8">
        <w:rPr>
          <w:rFonts w:asciiTheme="majorHAnsi" w:hAnsiTheme="majorHAnsi"/>
          <w:sz w:val="22"/>
          <w:szCs w:val="22"/>
        </w:rPr>
        <w:t>catedră</w:t>
      </w:r>
      <w:r w:rsidR="0013679E">
        <w:rPr>
          <w:rFonts w:asciiTheme="majorHAnsi" w:hAnsiTheme="majorHAnsi"/>
          <w:sz w:val="22"/>
          <w:szCs w:val="22"/>
        </w:rPr>
        <w:t xml:space="preserve"> </w:t>
      </w:r>
      <w:r w:rsidRPr="00230EF8">
        <w:rPr>
          <w:rFonts w:asciiTheme="majorHAnsi" w:hAnsiTheme="majorHAnsi"/>
          <w:sz w:val="22"/>
          <w:szCs w:val="22"/>
        </w:rPr>
        <w:t>complet(ă).</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(10)</w:t>
      </w:r>
      <w:r w:rsidRPr="00230EF8">
        <w:rPr>
          <w:rFonts w:asciiTheme="majorHAnsi" w:hAnsiTheme="majorHAnsi"/>
          <w:sz w:val="22"/>
          <w:szCs w:val="22"/>
        </w:rPr>
        <w:t xml:space="preserve"> Persoana nemulțumită are dreptul de a contesta hotărârea consiliului de administraţie al unităţii de învăţământ, printr-o cerere scrisă</w:t>
      </w:r>
      <w:r w:rsidR="0013679E">
        <w:rPr>
          <w:rFonts w:asciiTheme="majorHAnsi" w:hAnsiTheme="majorHAnsi"/>
          <w:sz w:val="22"/>
          <w:szCs w:val="22"/>
        </w:rPr>
        <w:t xml:space="preserve"> </w:t>
      </w:r>
      <w:r w:rsidRPr="00230EF8">
        <w:rPr>
          <w:rFonts w:asciiTheme="majorHAnsi" w:hAnsiTheme="majorHAnsi"/>
          <w:sz w:val="22"/>
          <w:szCs w:val="22"/>
        </w:rPr>
        <w:t>adresată conducerii inspectoratului şcolar, în termen de 24 de ore de la comunicarea acesteia. Contestaţia se soluţionează conform prevederilor art.</w:t>
      </w:r>
      <w:r w:rsidR="0013679E">
        <w:rPr>
          <w:rFonts w:asciiTheme="majorHAnsi" w:hAnsiTheme="majorHAnsi"/>
          <w:sz w:val="22"/>
          <w:szCs w:val="22"/>
        </w:rPr>
        <w:t xml:space="preserve"> </w:t>
      </w:r>
      <w:r w:rsidRPr="00230EF8">
        <w:rPr>
          <w:rFonts w:asciiTheme="majorHAnsi" w:hAnsiTheme="majorHAnsi"/>
          <w:sz w:val="22"/>
          <w:szCs w:val="22"/>
        </w:rPr>
        <w:t>4 alin. (20).</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Art. 53 (1)</w:t>
      </w:r>
      <w:r w:rsidRPr="00230EF8">
        <w:rPr>
          <w:rFonts w:asciiTheme="majorHAnsi" w:hAnsiTheme="majorHAnsi"/>
          <w:sz w:val="22"/>
          <w:szCs w:val="22"/>
        </w:rPr>
        <w:t xml:space="preserve"> Directorii unităţilor de învăţământ înaintează inspectoratului şcolar lista cuprinzând cadrele didactice ale căror cereri au fost</w:t>
      </w:r>
      <w:r w:rsidR="0013679E">
        <w:rPr>
          <w:rFonts w:asciiTheme="majorHAnsi" w:hAnsiTheme="majorHAnsi"/>
          <w:sz w:val="22"/>
          <w:szCs w:val="22"/>
        </w:rPr>
        <w:t xml:space="preserve"> </w:t>
      </w:r>
      <w:r w:rsidRPr="00230EF8">
        <w:rPr>
          <w:rFonts w:asciiTheme="majorHAnsi" w:hAnsiTheme="majorHAnsi"/>
          <w:sz w:val="22"/>
          <w:szCs w:val="22"/>
        </w:rPr>
        <w:t>admise şi</w:t>
      </w:r>
      <w:r w:rsidR="007313A7">
        <w:rPr>
          <w:rFonts w:asciiTheme="majorHAnsi" w:hAnsiTheme="majorHAnsi"/>
          <w:sz w:val="22"/>
          <w:szCs w:val="22"/>
        </w:rPr>
        <w:t xml:space="preserve"> </w:t>
      </w:r>
      <w:r w:rsidRPr="00230EF8">
        <w:rPr>
          <w:rFonts w:asciiTheme="majorHAnsi" w:hAnsiTheme="majorHAnsi"/>
          <w:sz w:val="22"/>
          <w:szCs w:val="22"/>
        </w:rPr>
        <w:t>pentru care</w:t>
      </w:r>
      <w:r w:rsidR="007313A7">
        <w:rPr>
          <w:rFonts w:asciiTheme="majorHAnsi" w:hAnsiTheme="majorHAnsi"/>
          <w:sz w:val="22"/>
          <w:szCs w:val="22"/>
        </w:rPr>
        <w:t xml:space="preserve"> </w:t>
      </w:r>
      <w:r w:rsidRPr="00230EF8">
        <w:rPr>
          <w:rFonts w:asciiTheme="majorHAnsi" w:hAnsiTheme="majorHAnsi"/>
          <w:sz w:val="22"/>
          <w:szCs w:val="22"/>
        </w:rPr>
        <w:t>se</w:t>
      </w:r>
      <w:r w:rsidR="007313A7">
        <w:rPr>
          <w:rFonts w:asciiTheme="majorHAnsi" w:hAnsiTheme="majorHAnsi"/>
          <w:sz w:val="22"/>
          <w:szCs w:val="22"/>
        </w:rPr>
        <w:t xml:space="preserve"> </w:t>
      </w:r>
      <w:r w:rsidRPr="00230EF8">
        <w:rPr>
          <w:rFonts w:asciiTheme="majorHAnsi" w:hAnsiTheme="majorHAnsi"/>
          <w:sz w:val="22"/>
          <w:szCs w:val="22"/>
        </w:rPr>
        <w:t>propune emiterea</w:t>
      </w:r>
      <w:r w:rsidR="0013679E">
        <w:rPr>
          <w:rFonts w:asciiTheme="majorHAnsi" w:hAnsiTheme="majorHAnsi"/>
          <w:sz w:val="22"/>
          <w:szCs w:val="22"/>
        </w:rPr>
        <w:t xml:space="preserve"> </w:t>
      </w:r>
      <w:r w:rsidRPr="00230EF8">
        <w:rPr>
          <w:rFonts w:asciiTheme="majorHAnsi" w:hAnsiTheme="majorHAnsi"/>
          <w:sz w:val="22"/>
          <w:szCs w:val="22"/>
        </w:rPr>
        <w:t>deciziilor</w:t>
      </w:r>
      <w:r w:rsidR="0013679E">
        <w:rPr>
          <w:rFonts w:asciiTheme="majorHAnsi" w:hAnsiTheme="majorHAnsi"/>
          <w:sz w:val="22"/>
          <w:szCs w:val="22"/>
        </w:rPr>
        <w:t xml:space="preserve"> </w:t>
      </w:r>
      <w:r w:rsidRPr="00230EF8">
        <w:rPr>
          <w:rFonts w:asciiTheme="majorHAnsi" w:hAnsiTheme="majorHAnsi"/>
          <w:sz w:val="22"/>
          <w:szCs w:val="22"/>
        </w:rPr>
        <w:t>privind</w:t>
      </w:r>
      <w:r w:rsidR="0013679E">
        <w:rPr>
          <w:rFonts w:asciiTheme="majorHAnsi" w:hAnsiTheme="majorHAnsi"/>
          <w:sz w:val="22"/>
          <w:szCs w:val="22"/>
        </w:rPr>
        <w:t xml:space="preserve"> </w:t>
      </w:r>
      <w:r w:rsidRPr="00230EF8">
        <w:rPr>
          <w:rFonts w:asciiTheme="majorHAnsi" w:hAnsiTheme="majorHAnsi"/>
          <w:sz w:val="22"/>
          <w:szCs w:val="22"/>
        </w:rPr>
        <w:t>modificarea duratei contractului individual de muncă din durată determinată de un an,</w:t>
      </w:r>
      <w:r w:rsidR="0013679E">
        <w:rPr>
          <w:rFonts w:asciiTheme="majorHAnsi" w:hAnsiTheme="majorHAnsi"/>
          <w:sz w:val="22"/>
          <w:szCs w:val="22"/>
        </w:rPr>
        <w:t xml:space="preserve"> </w:t>
      </w:r>
      <w:r w:rsidRPr="00230EF8">
        <w:rPr>
          <w:rFonts w:asciiTheme="majorHAnsi" w:hAnsiTheme="majorHAnsi"/>
          <w:sz w:val="22"/>
          <w:szCs w:val="22"/>
        </w:rPr>
        <w:t>în contract individual de muncă pe durata de viabilitate a postului/catedrei, precum şi lista cuprinzând cadrele didactice ale căror cereri au fost</w:t>
      </w:r>
      <w:r w:rsidR="0013679E">
        <w:rPr>
          <w:rFonts w:asciiTheme="majorHAnsi" w:hAnsiTheme="majorHAnsi"/>
          <w:sz w:val="22"/>
          <w:szCs w:val="22"/>
        </w:rPr>
        <w:t xml:space="preserve"> </w:t>
      </w:r>
      <w:r w:rsidRPr="00230EF8">
        <w:rPr>
          <w:rFonts w:asciiTheme="majorHAnsi" w:hAnsiTheme="majorHAnsi"/>
          <w:sz w:val="22"/>
          <w:szCs w:val="22"/>
        </w:rPr>
        <w:t>respinse, la care se anexează, în copie, cererile depuse de cadrele didactice însoţite de documentele menţionate în cerere, în vederea emiterii</w:t>
      </w:r>
      <w:r w:rsidR="0013679E">
        <w:rPr>
          <w:rFonts w:asciiTheme="majorHAnsi" w:hAnsiTheme="majorHAnsi"/>
          <w:sz w:val="22"/>
          <w:szCs w:val="22"/>
        </w:rPr>
        <w:t xml:space="preserve"> </w:t>
      </w:r>
      <w:r w:rsidRPr="00230EF8">
        <w:rPr>
          <w:rFonts w:asciiTheme="majorHAnsi" w:hAnsiTheme="majorHAnsi"/>
          <w:sz w:val="22"/>
          <w:szCs w:val="22"/>
        </w:rPr>
        <w:t>deciziilor. Comisia judeţeană/a municipiului Bucureşti de mobilitate verifică situaţiile transmise de unităţile de învăţământ şi întocmeşte listele</w:t>
      </w:r>
      <w:r w:rsidR="0013679E">
        <w:rPr>
          <w:rFonts w:asciiTheme="majorHAnsi" w:hAnsiTheme="majorHAnsi"/>
          <w:sz w:val="22"/>
          <w:szCs w:val="22"/>
        </w:rPr>
        <w:t xml:space="preserve"> </w:t>
      </w:r>
      <w:r w:rsidRPr="00230EF8">
        <w:rPr>
          <w:rFonts w:asciiTheme="majorHAnsi" w:hAnsiTheme="majorHAnsi"/>
          <w:sz w:val="22"/>
          <w:szCs w:val="22"/>
        </w:rPr>
        <w:t>finale cuprinzând cadrele didactice pentru care se propune emiterea deciziilor privind modificarea duratei contractului individual de muncă din</w:t>
      </w:r>
      <w:r w:rsidRPr="00230EF8">
        <w:rPr>
          <w:rFonts w:asciiTheme="majorHAnsi" w:hAnsiTheme="majorHAnsi"/>
          <w:sz w:val="22"/>
          <w:szCs w:val="22"/>
        </w:rPr>
        <w:br/>
        <w:t>durată determinată de un an, în contract individual de muncă pe durata de viabilitate a postului/catedrei şi le prezintă spre validare consiliului de</w:t>
      </w:r>
      <w:r w:rsidR="0013679E">
        <w:rPr>
          <w:rFonts w:asciiTheme="majorHAnsi" w:hAnsiTheme="majorHAnsi"/>
          <w:sz w:val="22"/>
          <w:szCs w:val="22"/>
        </w:rPr>
        <w:t xml:space="preserve"> </w:t>
      </w:r>
      <w:r w:rsidRPr="00230EF8">
        <w:rPr>
          <w:rFonts w:asciiTheme="majorHAnsi" w:hAnsiTheme="majorHAnsi"/>
          <w:sz w:val="22"/>
          <w:szCs w:val="22"/>
        </w:rPr>
        <w:t>administraţie al inspectoratului şcolar.</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(2)</w:t>
      </w:r>
      <w:r w:rsidRPr="00230EF8">
        <w:rPr>
          <w:rFonts w:asciiTheme="majorHAnsi" w:hAnsiTheme="majorHAnsi"/>
          <w:sz w:val="22"/>
          <w:szCs w:val="22"/>
        </w:rPr>
        <w:t xml:space="preserve"> În situaţia în care comisia judeţeană/a municipiului Bucureşti de mobilitate constată abateri de la prevederile prezentei Metodologii,</w:t>
      </w:r>
      <w:r w:rsidR="0013679E">
        <w:rPr>
          <w:rFonts w:asciiTheme="majorHAnsi" w:hAnsiTheme="majorHAnsi"/>
          <w:sz w:val="22"/>
          <w:szCs w:val="22"/>
        </w:rPr>
        <w:t xml:space="preserve"> </w:t>
      </w:r>
      <w:r w:rsidRPr="00230EF8">
        <w:rPr>
          <w:rFonts w:asciiTheme="majorHAnsi" w:hAnsiTheme="majorHAnsi"/>
          <w:sz w:val="22"/>
          <w:szCs w:val="22"/>
        </w:rPr>
        <w:t>într-o unitate de învăţământ, preşedintele comisiei solicită, în scris, directorului unităţii de învăţământ respective revenirea asupra situaţiei, cu</w:t>
      </w:r>
      <w:r w:rsidR="0013679E">
        <w:rPr>
          <w:rFonts w:asciiTheme="majorHAnsi" w:hAnsiTheme="majorHAnsi"/>
          <w:sz w:val="22"/>
          <w:szCs w:val="22"/>
        </w:rPr>
        <w:t xml:space="preserve"> </w:t>
      </w:r>
      <w:r w:rsidRPr="00230EF8">
        <w:rPr>
          <w:rFonts w:asciiTheme="majorHAnsi" w:hAnsiTheme="majorHAnsi"/>
          <w:sz w:val="22"/>
          <w:szCs w:val="22"/>
        </w:rPr>
        <w:t>reluarea procedurilor legale, în vederea remedierii abaterilor constatate de inspectoratul şcolar. Listele finale, validate de consiliul de administraţie</w:t>
      </w:r>
      <w:r w:rsidR="0013679E">
        <w:rPr>
          <w:rFonts w:asciiTheme="majorHAnsi" w:hAnsiTheme="majorHAnsi"/>
          <w:sz w:val="22"/>
          <w:szCs w:val="22"/>
        </w:rPr>
        <w:t xml:space="preserve"> </w:t>
      </w:r>
      <w:r w:rsidRPr="00230EF8">
        <w:rPr>
          <w:rFonts w:asciiTheme="majorHAnsi" w:hAnsiTheme="majorHAnsi"/>
          <w:sz w:val="22"/>
          <w:szCs w:val="22"/>
        </w:rPr>
        <w:t>al inspectoratului şcolar, se afişează la inspectoratul şcolar la termenul prevăzut în Calendar şi, în baza acestor liste, inspectorul şcolar general emite</w:t>
      </w:r>
      <w:r w:rsidR="0013679E">
        <w:rPr>
          <w:rFonts w:asciiTheme="majorHAnsi" w:hAnsiTheme="majorHAnsi"/>
          <w:sz w:val="22"/>
          <w:szCs w:val="22"/>
        </w:rPr>
        <w:t xml:space="preserve"> </w:t>
      </w:r>
      <w:r w:rsidRPr="00230EF8">
        <w:rPr>
          <w:rFonts w:asciiTheme="majorHAnsi" w:hAnsiTheme="majorHAnsi"/>
          <w:sz w:val="22"/>
          <w:szCs w:val="22"/>
        </w:rPr>
        <w:t>deciziile privind modificarea duratei contractului individual de muncădin durată determinată de un an, în contract individual de muncă pe durata</w:t>
      </w:r>
      <w:r w:rsidR="0013679E">
        <w:rPr>
          <w:rFonts w:asciiTheme="majorHAnsi" w:hAnsiTheme="majorHAnsi"/>
          <w:sz w:val="22"/>
          <w:szCs w:val="22"/>
        </w:rPr>
        <w:t xml:space="preserve"> </w:t>
      </w:r>
      <w:r w:rsidRPr="00230EF8">
        <w:rPr>
          <w:rFonts w:asciiTheme="majorHAnsi" w:hAnsiTheme="majorHAnsi"/>
          <w:sz w:val="22"/>
          <w:szCs w:val="22"/>
        </w:rPr>
        <w:t>de viabilitate a postului/catedrei, cu respectarea prevederilor art. 5 alin. (5).</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(3)</w:t>
      </w:r>
      <w:r w:rsidRPr="00230EF8">
        <w:rPr>
          <w:rFonts w:asciiTheme="majorHAnsi" w:hAnsiTheme="majorHAnsi"/>
          <w:sz w:val="22"/>
          <w:szCs w:val="22"/>
        </w:rPr>
        <w:t xml:space="preserve"> În baza deciziei privind modificarea duratei contractului individual de muncă din durată</w:t>
      </w:r>
      <w:r w:rsidR="0013679E">
        <w:rPr>
          <w:rFonts w:asciiTheme="majorHAnsi" w:hAnsiTheme="majorHAnsi"/>
          <w:sz w:val="22"/>
          <w:szCs w:val="22"/>
        </w:rPr>
        <w:t xml:space="preserve"> </w:t>
      </w:r>
      <w:r w:rsidRPr="00230EF8">
        <w:rPr>
          <w:rFonts w:asciiTheme="majorHAnsi" w:hAnsiTheme="majorHAnsi"/>
          <w:sz w:val="22"/>
          <w:szCs w:val="22"/>
        </w:rPr>
        <w:t>determinată de un an, în contract individual de</w:t>
      </w:r>
      <w:r w:rsidR="0013679E">
        <w:rPr>
          <w:rFonts w:asciiTheme="majorHAnsi" w:hAnsiTheme="majorHAnsi"/>
          <w:sz w:val="22"/>
          <w:szCs w:val="22"/>
        </w:rPr>
        <w:t xml:space="preserve"> </w:t>
      </w:r>
      <w:r w:rsidRPr="00230EF8">
        <w:rPr>
          <w:rFonts w:asciiTheme="majorHAnsi" w:hAnsiTheme="majorHAnsi"/>
          <w:sz w:val="22"/>
          <w:szCs w:val="22"/>
        </w:rPr>
        <w:t>muncă pe durata de viabilitate a postului/catedrei, emise de inspectorul şcolar general, directorul/directorii unităţii/unităţilor de învăţământ cu</w:t>
      </w:r>
      <w:r w:rsidR="0013679E">
        <w:rPr>
          <w:rFonts w:asciiTheme="majorHAnsi" w:hAnsiTheme="majorHAnsi"/>
          <w:sz w:val="22"/>
          <w:szCs w:val="22"/>
        </w:rPr>
        <w:t xml:space="preserve"> </w:t>
      </w:r>
      <w:r w:rsidRPr="00230EF8">
        <w:rPr>
          <w:rFonts w:asciiTheme="majorHAnsi" w:hAnsiTheme="majorHAnsi"/>
          <w:sz w:val="22"/>
          <w:szCs w:val="22"/>
        </w:rPr>
        <w:t>personalitate juridică încheie</w:t>
      </w:r>
      <w:r w:rsidR="007313A7">
        <w:rPr>
          <w:rFonts w:asciiTheme="majorHAnsi" w:hAnsiTheme="majorHAnsi"/>
          <w:sz w:val="22"/>
          <w:szCs w:val="22"/>
        </w:rPr>
        <w:t xml:space="preserve"> </w:t>
      </w:r>
      <w:r w:rsidRPr="00230EF8">
        <w:rPr>
          <w:rFonts w:asciiTheme="majorHAnsi" w:hAnsiTheme="majorHAnsi"/>
          <w:sz w:val="22"/>
          <w:szCs w:val="22"/>
        </w:rPr>
        <w:t>cu cadrul didactic respectiv, începând cu data de 1 septembrie 2021, actul/actele adiţional(e) la</w:t>
      </w:r>
      <w:r w:rsidR="007313A7">
        <w:rPr>
          <w:rFonts w:asciiTheme="majorHAnsi" w:hAnsiTheme="majorHAnsi"/>
          <w:sz w:val="22"/>
          <w:szCs w:val="22"/>
        </w:rPr>
        <w:t xml:space="preserve"> </w:t>
      </w:r>
      <w:r w:rsidRPr="00230EF8">
        <w:rPr>
          <w:rFonts w:asciiTheme="majorHAnsi" w:hAnsiTheme="majorHAnsi"/>
          <w:sz w:val="22"/>
          <w:szCs w:val="22"/>
        </w:rPr>
        <w:t>contractul/contractele</w:t>
      </w:r>
      <w:r w:rsidRPr="00230EF8">
        <w:rPr>
          <w:rFonts w:asciiTheme="majorHAnsi" w:hAnsiTheme="majorHAnsi"/>
          <w:sz w:val="22"/>
          <w:szCs w:val="22"/>
        </w:rPr>
        <w:br/>
        <w:t>individual(e) de muncă pe durată determinată de un an şcolar, urmând ca, pe durata de viabilitate a postului/catedrei, anual, să încheie câte un nou</w:t>
      </w:r>
      <w:r w:rsidR="0013679E">
        <w:rPr>
          <w:rFonts w:asciiTheme="majorHAnsi" w:hAnsiTheme="majorHAnsi"/>
          <w:sz w:val="22"/>
          <w:szCs w:val="22"/>
        </w:rPr>
        <w:t xml:space="preserve"> </w:t>
      </w:r>
      <w:r w:rsidRPr="00230EF8">
        <w:rPr>
          <w:rFonts w:asciiTheme="majorHAnsi" w:hAnsiTheme="majorHAnsi"/>
          <w:sz w:val="22"/>
          <w:szCs w:val="22"/>
        </w:rPr>
        <w:t>act adiţional/noi acte adiţionale, la contractul/contractele individual(e) de muncă pe durată determinată, de modificare a literei b) a capitolului C din</w:t>
      </w:r>
      <w:r w:rsidR="0013679E">
        <w:rPr>
          <w:rFonts w:asciiTheme="majorHAnsi" w:hAnsiTheme="majorHAnsi"/>
          <w:sz w:val="22"/>
          <w:szCs w:val="22"/>
        </w:rPr>
        <w:t xml:space="preserve"> </w:t>
      </w:r>
      <w:r w:rsidRPr="00230EF8">
        <w:rPr>
          <w:rFonts w:asciiTheme="majorHAnsi" w:hAnsiTheme="majorHAnsi"/>
          <w:sz w:val="22"/>
          <w:szCs w:val="22"/>
        </w:rPr>
        <w:t>contract cu menţiunea „Durata de viabilitate a postului didactic/catedrei”.</w:t>
      </w:r>
    </w:p>
    <w:p w:rsidR="0013679E" w:rsidRDefault="00230EF8" w:rsidP="005F70C2">
      <w:pPr>
        <w:pStyle w:val="Default"/>
        <w:ind w:firstLine="567"/>
        <w:jc w:val="both"/>
        <w:rPr>
          <w:rFonts w:asciiTheme="majorHAnsi" w:hAnsiTheme="majorHAnsi"/>
          <w:sz w:val="22"/>
          <w:szCs w:val="22"/>
        </w:rPr>
      </w:pPr>
      <w:r w:rsidRPr="0013679E">
        <w:rPr>
          <w:rFonts w:asciiTheme="majorHAnsi" w:hAnsiTheme="majorHAnsi"/>
          <w:b/>
          <w:sz w:val="22"/>
          <w:szCs w:val="22"/>
        </w:rPr>
        <w:t>(4)</w:t>
      </w:r>
      <w:r w:rsidRPr="00230EF8">
        <w:rPr>
          <w:rFonts w:asciiTheme="majorHAnsi" w:hAnsiTheme="majorHAnsi"/>
          <w:sz w:val="22"/>
          <w:szCs w:val="22"/>
        </w:rPr>
        <w:t xml:space="preserve"> Cadrele didactice debutante care au</w:t>
      </w:r>
      <w:r w:rsidR="007313A7">
        <w:rPr>
          <w:rFonts w:asciiTheme="majorHAnsi" w:hAnsiTheme="majorHAnsi"/>
          <w:sz w:val="22"/>
          <w:szCs w:val="22"/>
        </w:rPr>
        <w:t xml:space="preserve"> </w:t>
      </w:r>
      <w:r w:rsidRPr="00230EF8">
        <w:rPr>
          <w:rFonts w:asciiTheme="majorHAnsi" w:hAnsiTheme="majorHAnsi"/>
          <w:sz w:val="22"/>
          <w:szCs w:val="22"/>
        </w:rPr>
        <w:t>solicitat modificarea duratei contractului individual de muncă din durată determinată de un an, în</w:t>
      </w:r>
      <w:r w:rsidR="0013679E">
        <w:rPr>
          <w:rFonts w:asciiTheme="majorHAnsi" w:hAnsiTheme="majorHAnsi"/>
          <w:sz w:val="22"/>
          <w:szCs w:val="22"/>
        </w:rPr>
        <w:t xml:space="preserve"> </w:t>
      </w:r>
      <w:r w:rsidRPr="00230EF8">
        <w:rPr>
          <w:rFonts w:asciiTheme="majorHAnsi" w:hAnsiTheme="majorHAnsi"/>
          <w:sz w:val="22"/>
          <w:szCs w:val="22"/>
        </w:rPr>
        <w:t>contract individual de muncă pe durata de viabilitate a postului/catedrei şi nu au promovat examenul național pentru dobândirea definitivării în</w:t>
      </w:r>
      <w:r w:rsidR="0013679E">
        <w:rPr>
          <w:rFonts w:asciiTheme="majorHAnsi" w:hAnsiTheme="majorHAnsi"/>
          <w:sz w:val="22"/>
          <w:szCs w:val="22"/>
        </w:rPr>
        <w:t xml:space="preserve"> </w:t>
      </w:r>
      <w:r w:rsidRPr="00230EF8">
        <w:rPr>
          <w:rFonts w:asciiTheme="majorHAnsi" w:hAnsiTheme="majorHAnsi"/>
          <w:sz w:val="22"/>
          <w:szCs w:val="22"/>
        </w:rPr>
        <w:t>învățământ, sesiunea 2021, rămân încadrate, în anul şcolar 2021-2022, pe posturile didactice/catedrele solicitate prin prelungirea contractului</w:t>
      </w:r>
      <w:r w:rsidRPr="00230EF8">
        <w:rPr>
          <w:rFonts w:asciiTheme="majorHAnsi" w:hAnsiTheme="majorHAnsi"/>
          <w:sz w:val="22"/>
          <w:szCs w:val="22"/>
        </w:rPr>
        <w:br/>
        <w:t>individual de muncă pe perioadă determinată, în baza deciziilor de repartizare emise de inspectorul școlar general, până la</w:t>
      </w:r>
      <w:r w:rsidR="00EC2685">
        <w:rPr>
          <w:rFonts w:asciiTheme="majorHAnsi" w:hAnsiTheme="majorHAnsi"/>
          <w:sz w:val="22"/>
          <w:szCs w:val="22"/>
        </w:rPr>
        <w:t xml:space="preserve"> </w:t>
      </w:r>
      <w:r w:rsidRPr="00230EF8">
        <w:rPr>
          <w:rFonts w:asciiTheme="majorHAnsi" w:hAnsiTheme="majorHAnsi"/>
          <w:sz w:val="22"/>
          <w:szCs w:val="22"/>
        </w:rPr>
        <w:t>data de 30 august 2021.</w:t>
      </w:r>
    </w:p>
    <w:p w:rsidR="0013679E" w:rsidRDefault="00DB49D0" w:rsidP="005F70C2">
      <w:pPr>
        <w:pStyle w:val="Default"/>
        <w:ind w:firstLine="567"/>
        <w:jc w:val="both"/>
        <w:rPr>
          <w:rFonts w:asciiTheme="majorHAnsi" w:hAnsiTheme="majorHAnsi"/>
          <w:sz w:val="22"/>
          <w:szCs w:val="22"/>
        </w:rPr>
      </w:pPr>
      <w:r>
        <w:rPr>
          <w:rFonts w:asciiTheme="majorHAnsi" w:hAnsiTheme="majorHAnsi"/>
          <w:sz w:val="22"/>
          <w:szCs w:val="22"/>
        </w:rPr>
        <w:t>.....</w:t>
      </w:r>
    </w:p>
    <w:p w:rsidR="00DB49D0" w:rsidRPr="00DB49D0" w:rsidRDefault="00DB49D0" w:rsidP="005F70C2">
      <w:pPr>
        <w:pStyle w:val="Default"/>
        <w:ind w:firstLine="567"/>
        <w:jc w:val="both"/>
        <w:rPr>
          <w:rFonts w:asciiTheme="majorHAnsi" w:hAnsiTheme="majorHAnsi"/>
          <w:sz w:val="22"/>
          <w:szCs w:val="22"/>
        </w:rPr>
      </w:pPr>
      <w:r w:rsidRPr="00DB49D0">
        <w:rPr>
          <w:rFonts w:asciiTheme="majorHAnsi" w:hAnsiTheme="majorHAnsi"/>
          <w:b/>
          <w:sz w:val="22"/>
          <w:szCs w:val="22"/>
        </w:rPr>
        <w:t>Art. 106 (1)</w:t>
      </w:r>
      <w:r w:rsidRPr="00DB49D0">
        <w:rPr>
          <w:rFonts w:asciiTheme="majorHAnsi" w:hAnsiTheme="majorHAnsi"/>
          <w:sz w:val="22"/>
          <w:szCs w:val="22"/>
        </w:rPr>
        <w:t xml:space="preserve"> La etapele de mobilitate a personalului didactic de predare din învăţământul preuniversitar pot fi înscrişi, în baza adeverinţei de absolvire, anexate în copie certificată „Conform cu originalul”, absolvenţii care au susţinut examenul de absolvire/licenţă în perioada februarie 2020-august 2021. Absolvenţii care aususţinut examenul de absolvire/licenţă până în ianuarie 2020(inclusiv) pot fi înscrişi la etapele de mobilitate a personalului didactic de predare din învăţământul preuniversitar în anul şcolar 2021-2022, numai dacă anexează, în copie certificată, la cererea</w:t>
      </w:r>
      <w:r>
        <w:rPr>
          <w:rFonts w:asciiTheme="majorHAnsi" w:hAnsiTheme="majorHAnsi"/>
          <w:sz w:val="22"/>
          <w:szCs w:val="22"/>
        </w:rPr>
        <w:t xml:space="preserve"> </w:t>
      </w:r>
      <w:r w:rsidRPr="00DB49D0">
        <w:rPr>
          <w:rFonts w:asciiTheme="majorHAnsi" w:hAnsiTheme="majorHAnsi"/>
          <w:sz w:val="22"/>
          <w:szCs w:val="22"/>
        </w:rPr>
        <w:t>de înscriere, diploma de absolvire/licenţă şi foaia matricolă/suplimentul de diplomă.</w:t>
      </w:r>
    </w:p>
    <w:p w:rsidR="00DB49D0" w:rsidRDefault="00DB49D0" w:rsidP="005F70C2">
      <w:pPr>
        <w:pStyle w:val="Default"/>
        <w:ind w:firstLine="567"/>
        <w:jc w:val="both"/>
        <w:rPr>
          <w:rFonts w:asciiTheme="majorHAnsi" w:hAnsiTheme="majorHAnsi"/>
          <w:sz w:val="22"/>
          <w:szCs w:val="22"/>
        </w:rPr>
      </w:pPr>
      <w:r w:rsidRPr="00DB49D0">
        <w:rPr>
          <w:rFonts w:asciiTheme="majorHAnsi" w:hAnsiTheme="majorHAnsi"/>
          <w:b/>
          <w:sz w:val="22"/>
          <w:szCs w:val="22"/>
        </w:rPr>
        <w:t>(2)</w:t>
      </w:r>
      <w:r w:rsidRPr="00DB49D0">
        <w:rPr>
          <w:rFonts w:asciiTheme="majorHAnsi" w:hAnsiTheme="majorHAnsi"/>
          <w:sz w:val="22"/>
          <w:szCs w:val="22"/>
        </w:rPr>
        <w:t xml:space="preserve"> Specializările absolvenţilor învăţământului superior, postliceal sau liceal pedagogic care se înscriu la etapele de transferare pentru restrângere de activitate, modificarea contractului individual de muncă pe durată determinată de un an în contract individual de muncă pe durata de viabilitate a postului/catedrei, de pretransfer consimţit între unităţile de învăţământ preuniversitar, de pretransfer prin schimb de posturi/catedre prin consimțământ scris, de detaşare în interesul învăţământului, de detaşare la cerere, la concursurile de ocupare a posturilor didactice/catedrelor</w:t>
      </w:r>
      <w:r>
        <w:rPr>
          <w:rFonts w:asciiTheme="majorHAnsi" w:hAnsiTheme="majorHAnsi"/>
          <w:sz w:val="22"/>
          <w:szCs w:val="22"/>
        </w:rPr>
        <w:t xml:space="preserve"> </w:t>
      </w:r>
      <w:r w:rsidRPr="00DB49D0">
        <w:rPr>
          <w:rFonts w:asciiTheme="majorHAnsi" w:hAnsiTheme="majorHAnsi"/>
          <w:sz w:val="22"/>
          <w:szCs w:val="22"/>
        </w:rPr>
        <w:t>vacante/rezervate în învăţământul preuniversitar de stat sau particular trebuie să se regăsească în C</w:t>
      </w:r>
      <w:r>
        <w:rPr>
          <w:rFonts w:ascii="TimesNewRomanPSMT" w:hAnsi="TimesNewRomanPSMT"/>
          <w:sz w:val="22"/>
          <w:szCs w:val="22"/>
        </w:rPr>
        <w:t>entralizator.</w:t>
      </w:r>
    </w:p>
    <w:sectPr w:rsidR="00DB49D0" w:rsidSect="00AA5E9F">
      <w:footerReference w:type="default" r:id="rId8"/>
      <w:pgSz w:w="11906" w:h="16838" w:code="9"/>
      <w:pgMar w:top="567" w:right="567" w:bottom="567" w:left="851" w:header="0" w:footer="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6AC" w:rsidRDefault="00B656AC" w:rsidP="00C41710">
      <w:pPr>
        <w:spacing w:after="0" w:line="240" w:lineRule="auto"/>
      </w:pPr>
      <w:r>
        <w:separator/>
      </w:r>
    </w:p>
  </w:endnote>
  <w:endnote w:type="continuationSeparator" w:id="1">
    <w:p w:rsidR="00B656AC" w:rsidRDefault="00B656AC" w:rsidP="00C417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E9B" w:rsidRPr="006C2032" w:rsidRDefault="001709F0" w:rsidP="006C2032">
    <w:pPr>
      <w:pStyle w:val="Subsol"/>
      <w:jc w:val="center"/>
      <w:rPr>
        <w:rFonts w:ascii="Times New Roman" w:hAnsi="Times New Roman"/>
      </w:rPr>
    </w:pPr>
    <w:r w:rsidRPr="002D1EDA">
      <w:rPr>
        <w:rFonts w:ascii="Times New Roman" w:hAnsi="Times New Roman"/>
      </w:rPr>
      <w:fldChar w:fldCharType="begin"/>
    </w:r>
    <w:r w:rsidR="006E2E9B" w:rsidRPr="002D1EDA">
      <w:rPr>
        <w:rFonts w:ascii="Times New Roman" w:hAnsi="Times New Roman"/>
      </w:rPr>
      <w:instrText xml:space="preserve"> PAGE   \* MERGEFORMAT </w:instrText>
    </w:r>
    <w:r w:rsidRPr="002D1EDA">
      <w:rPr>
        <w:rFonts w:ascii="Times New Roman" w:hAnsi="Times New Roman"/>
      </w:rPr>
      <w:fldChar w:fldCharType="separate"/>
    </w:r>
    <w:r w:rsidR="00834B5F">
      <w:rPr>
        <w:rFonts w:ascii="Times New Roman" w:hAnsi="Times New Roman"/>
        <w:noProof/>
      </w:rPr>
      <w:t>1</w:t>
    </w:r>
    <w:r w:rsidRPr="002D1EDA">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6AC" w:rsidRDefault="00B656AC" w:rsidP="00C41710">
      <w:pPr>
        <w:spacing w:after="0" w:line="240" w:lineRule="auto"/>
      </w:pPr>
      <w:r>
        <w:separator/>
      </w:r>
    </w:p>
  </w:footnote>
  <w:footnote w:type="continuationSeparator" w:id="1">
    <w:p w:rsidR="00B656AC" w:rsidRDefault="00B656AC" w:rsidP="00C417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4209BC8"/>
    <w:lvl w:ilvl="0">
      <w:start w:val="1"/>
      <w:numFmt w:val="decimal"/>
      <w:pStyle w:val="Listanumerotat5"/>
      <w:lvlText w:val="%1."/>
      <w:lvlJc w:val="left"/>
      <w:pPr>
        <w:tabs>
          <w:tab w:val="num" w:pos="1800"/>
        </w:tabs>
        <w:ind w:left="1800" w:hanging="360"/>
      </w:pPr>
    </w:lvl>
  </w:abstractNum>
  <w:abstractNum w:abstractNumId="1">
    <w:nsid w:val="FFFFFF7D"/>
    <w:multiLevelType w:val="singleLevel"/>
    <w:tmpl w:val="CC48906C"/>
    <w:lvl w:ilvl="0">
      <w:start w:val="1"/>
      <w:numFmt w:val="decimal"/>
      <w:pStyle w:val="Textmacrocomand"/>
      <w:lvlText w:val="%1."/>
      <w:lvlJc w:val="left"/>
      <w:pPr>
        <w:tabs>
          <w:tab w:val="num" w:pos="1440"/>
        </w:tabs>
        <w:ind w:left="1440" w:hanging="360"/>
      </w:pPr>
    </w:lvl>
  </w:abstractNum>
  <w:abstractNum w:abstractNumId="2">
    <w:nsid w:val="FFFFFF7E"/>
    <w:multiLevelType w:val="singleLevel"/>
    <w:tmpl w:val="A8B257A0"/>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E0EA1F10"/>
    <w:lvl w:ilvl="0">
      <w:start w:val="1"/>
      <w:numFmt w:val="decimal"/>
      <w:pStyle w:val="Textbloc"/>
      <w:lvlText w:val="%1."/>
      <w:lvlJc w:val="left"/>
      <w:pPr>
        <w:tabs>
          <w:tab w:val="num" w:pos="720"/>
        </w:tabs>
        <w:ind w:left="720" w:hanging="360"/>
      </w:pPr>
    </w:lvl>
  </w:abstractNum>
  <w:abstractNum w:abstractNumId="4">
    <w:nsid w:val="FFFFFF80"/>
    <w:multiLevelType w:val="singleLevel"/>
    <w:tmpl w:val="3022F2E2"/>
    <w:lvl w:ilvl="0">
      <w:start w:val="1"/>
      <w:numFmt w:val="bullet"/>
      <w:pStyle w:val="Subtitlu"/>
      <w:lvlText w:val=""/>
      <w:lvlJc w:val="left"/>
      <w:pPr>
        <w:tabs>
          <w:tab w:val="num" w:pos="1800"/>
        </w:tabs>
        <w:ind w:left="1800" w:hanging="360"/>
      </w:pPr>
      <w:rPr>
        <w:rFonts w:ascii="Symbol" w:hAnsi="Symbol" w:hint="default"/>
      </w:rPr>
    </w:lvl>
  </w:abstractNum>
  <w:abstractNum w:abstractNumId="5">
    <w:nsid w:val="FFFFFF81"/>
    <w:multiLevelType w:val="singleLevel"/>
    <w:tmpl w:val="8A380C04"/>
    <w:lvl w:ilvl="0">
      <w:start w:val="1"/>
      <w:numFmt w:val="bullet"/>
      <w:pStyle w:val="Listacumarcatori4"/>
      <w:lvlText w:val=""/>
      <w:lvlJc w:val="left"/>
      <w:pPr>
        <w:tabs>
          <w:tab w:val="num" w:pos="1440"/>
        </w:tabs>
        <w:ind w:left="1440" w:hanging="360"/>
      </w:pPr>
      <w:rPr>
        <w:rFonts w:ascii="Symbol" w:hAnsi="Symbol" w:hint="default"/>
      </w:rPr>
    </w:lvl>
  </w:abstractNum>
  <w:abstractNum w:abstractNumId="6">
    <w:nsid w:val="FFFFFF82"/>
    <w:multiLevelType w:val="singleLevel"/>
    <w:tmpl w:val="03C6061E"/>
    <w:lvl w:ilvl="0">
      <w:start w:val="1"/>
      <w:numFmt w:val="bullet"/>
      <w:pStyle w:val="Semnturnpotaelectronic"/>
      <w:lvlText w:val=""/>
      <w:lvlJc w:val="left"/>
      <w:pPr>
        <w:tabs>
          <w:tab w:val="num" w:pos="1080"/>
        </w:tabs>
        <w:ind w:left="1080" w:hanging="360"/>
      </w:pPr>
      <w:rPr>
        <w:rFonts w:ascii="Symbol" w:hAnsi="Symbol" w:hint="default"/>
      </w:rPr>
    </w:lvl>
  </w:abstractNum>
  <w:abstractNum w:abstractNumId="7">
    <w:nsid w:val="FFFFFF83"/>
    <w:multiLevelType w:val="singleLevel"/>
    <w:tmpl w:val="97D098B2"/>
    <w:lvl w:ilvl="0">
      <w:start w:val="1"/>
      <w:numFmt w:val="bullet"/>
      <w:pStyle w:val="Listacumarcatori2"/>
      <w:lvlText w:val=""/>
      <w:lvlJc w:val="left"/>
      <w:pPr>
        <w:tabs>
          <w:tab w:val="num" w:pos="720"/>
        </w:tabs>
        <w:ind w:left="720" w:hanging="360"/>
      </w:pPr>
      <w:rPr>
        <w:rFonts w:ascii="Symbol" w:hAnsi="Symbol" w:hint="default"/>
      </w:rPr>
    </w:lvl>
  </w:abstractNum>
  <w:abstractNum w:abstractNumId="8">
    <w:nsid w:val="FFFFFF88"/>
    <w:multiLevelType w:val="singleLevel"/>
    <w:tmpl w:val="80F4B186"/>
    <w:lvl w:ilvl="0">
      <w:start w:val="1"/>
      <w:numFmt w:val="decimal"/>
      <w:pStyle w:val="Listnumerotat"/>
      <w:lvlText w:val="%1."/>
      <w:lvlJc w:val="left"/>
      <w:pPr>
        <w:tabs>
          <w:tab w:val="num" w:pos="360"/>
        </w:tabs>
        <w:ind w:left="360" w:hanging="360"/>
      </w:pPr>
    </w:lvl>
  </w:abstractNum>
  <w:abstractNum w:abstractNumId="9">
    <w:nsid w:val="FFFFFF89"/>
    <w:multiLevelType w:val="singleLevel"/>
    <w:tmpl w:val="C2E8CF7E"/>
    <w:lvl w:ilvl="0">
      <w:start w:val="1"/>
      <w:numFmt w:val="bullet"/>
      <w:pStyle w:val="Semntur"/>
      <w:lvlText w:val=""/>
      <w:lvlJc w:val="left"/>
      <w:pPr>
        <w:tabs>
          <w:tab w:val="num" w:pos="360"/>
        </w:tabs>
        <w:ind w:left="360" w:hanging="360"/>
      </w:pPr>
      <w:rPr>
        <w:rFonts w:ascii="Symbol" w:hAnsi="Symbol" w:hint="default"/>
      </w:rPr>
    </w:lvl>
  </w:abstractNum>
  <w:abstractNum w:abstractNumId="10">
    <w:nsid w:val="1916237A"/>
    <w:multiLevelType w:val="multilevel"/>
    <w:tmpl w:val="EBD62C1E"/>
    <w:lvl w:ilvl="0">
      <w:start w:val="1"/>
      <w:numFmt w:val="decimal"/>
      <w:lvlText w:val="%1."/>
      <w:lvlJc w:val="left"/>
      <w:pPr>
        <w:tabs>
          <w:tab w:val="num" w:pos="720"/>
        </w:tabs>
        <w:ind w:left="720" w:hanging="360"/>
      </w:pPr>
    </w:lvl>
    <w:lvl w:ilvl="1">
      <w:start w:val="1"/>
      <w:numFmt w:val="upperLetter"/>
      <w:pStyle w:val="Titlu7"/>
      <w:lvlText w:val="%2."/>
      <w:lvlJc w:val="left"/>
      <w:pPr>
        <w:tabs>
          <w:tab w:val="num" w:pos="1440"/>
        </w:tabs>
        <w:ind w:left="1440" w:hanging="360"/>
      </w:pPr>
      <w:rPr>
        <w:rFonts w:hint="default"/>
      </w:rPr>
    </w:lvl>
    <w:lvl w:ilvl="2">
      <w:start w:val="1"/>
      <w:numFmt w:val="lowerLetter"/>
      <w:lvlText w:val="%3)"/>
      <w:lvlJc w:val="left"/>
      <w:pPr>
        <w:tabs>
          <w:tab w:val="num" w:pos="2610"/>
        </w:tabs>
        <w:ind w:left="2610" w:hanging="63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27E6525A"/>
    <w:multiLevelType w:val="hybridMultilevel"/>
    <w:tmpl w:val="3440D31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3F63008"/>
    <w:multiLevelType w:val="hybridMultilevel"/>
    <w:tmpl w:val="0BB0B63A"/>
    <w:lvl w:ilvl="0" w:tplc="757690D4">
      <w:start w:val="1"/>
      <w:numFmt w:val="decimal"/>
      <w:lvlText w:val="%1)"/>
      <w:lvlJc w:val="left"/>
      <w:pPr>
        <w:ind w:left="786" w:hanging="360"/>
      </w:pPr>
      <w:rPr>
        <w:b w:val="0"/>
        <w:sz w:val="22"/>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605B4A8A"/>
    <w:multiLevelType w:val="hybridMultilevel"/>
    <w:tmpl w:val="98466140"/>
    <w:lvl w:ilvl="0" w:tplc="DA98950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8D5904"/>
    <w:multiLevelType w:val="hybridMultilevel"/>
    <w:tmpl w:val="1DBE6D04"/>
    <w:lvl w:ilvl="0" w:tplc="7A3CBFC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67AC1172"/>
    <w:multiLevelType w:val="hybridMultilevel"/>
    <w:tmpl w:val="12F21296"/>
    <w:lvl w:ilvl="0" w:tplc="FB0A3EB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33307F"/>
    <w:multiLevelType w:val="hybridMultilevel"/>
    <w:tmpl w:val="25A0F14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6"/>
  </w:num>
  <w:num w:numId="15">
    <w:abstractNumId w:val="13"/>
  </w:num>
  <w:num w:numId="16">
    <w:abstractNumId w:val="11"/>
  </w:num>
  <w:num w:numId="17">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9"/>
  <w:hyphenationZone w:val="425"/>
  <w:drawingGridHorizontalSpacing w:val="110"/>
  <w:displayHorizontalDrawingGridEvery w:val="2"/>
  <w:characterSpacingControl w:val="doNotCompress"/>
  <w:hdrShapeDefaults>
    <o:shapedefaults v:ext="edit" spidmax="27650"/>
  </w:hdrShapeDefaults>
  <w:footnotePr>
    <w:footnote w:id="0"/>
    <w:footnote w:id="1"/>
  </w:footnotePr>
  <w:endnotePr>
    <w:endnote w:id="0"/>
    <w:endnote w:id="1"/>
  </w:endnotePr>
  <w:compat/>
  <w:rsids>
    <w:rsidRoot w:val="00CA798E"/>
    <w:rsid w:val="000009F0"/>
    <w:rsid w:val="00000C2F"/>
    <w:rsid w:val="00002CF0"/>
    <w:rsid w:val="000030CA"/>
    <w:rsid w:val="000046C8"/>
    <w:rsid w:val="0000514F"/>
    <w:rsid w:val="00005A13"/>
    <w:rsid w:val="00005F5A"/>
    <w:rsid w:val="000063A7"/>
    <w:rsid w:val="00006722"/>
    <w:rsid w:val="00006907"/>
    <w:rsid w:val="00006D00"/>
    <w:rsid w:val="00006F1B"/>
    <w:rsid w:val="0000729E"/>
    <w:rsid w:val="00007CC2"/>
    <w:rsid w:val="000112E0"/>
    <w:rsid w:val="00011669"/>
    <w:rsid w:val="0001330C"/>
    <w:rsid w:val="00014629"/>
    <w:rsid w:val="000147E1"/>
    <w:rsid w:val="00014E93"/>
    <w:rsid w:val="000150B3"/>
    <w:rsid w:val="000150CE"/>
    <w:rsid w:val="000150F7"/>
    <w:rsid w:val="000151D5"/>
    <w:rsid w:val="00015B58"/>
    <w:rsid w:val="00015BC2"/>
    <w:rsid w:val="00015CA2"/>
    <w:rsid w:val="000162B4"/>
    <w:rsid w:val="00016B94"/>
    <w:rsid w:val="00016ECD"/>
    <w:rsid w:val="000171CC"/>
    <w:rsid w:val="00017CC3"/>
    <w:rsid w:val="00017EEE"/>
    <w:rsid w:val="0002030C"/>
    <w:rsid w:val="0002030D"/>
    <w:rsid w:val="00021830"/>
    <w:rsid w:val="000218DD"/>
    <w:rsid w:val="00021D28"/>
    <w:rsid w:val="00021D49"/>
    <w:rsid w:val="00021F5F"/>
    <w:rsid w:val="000222E3"/>
    <w:rsid w:val="000225AC"/>
    <w:rsid w:val="00022A13"/>
    <w:rsid w:val="000234F8"/>
    <w:rsid w:val="00023776"/>
    <w:rsid w:val="00023AAC"/>
    <w:rsid w:val="000241A5"/>
    <w:rsid w:val="000242DF"/>
    <w:rsid w:val="00025124"/>
    <w:rsid w:val="000256BA"/>
    <w:rsid w:val="000256F0"/>
    <w:rsid w:val="000263D6"/>
    <w:rsid w:val="000265BE"/>
    <w:rsid w:val="00026ACC"/>
    <w:rsid w:val="00026E22"/>
    <w:rsid w:val="00027908"/>
    <w:rsid w:val="00027A2F"/>
    <w:rsid w:val="00027D50"/>
    <w:rsid w:val="00027D85"/>
    <w:rsid w:val="00027D9C"/>
    <w:rsid w:val="000311F5"/>
    <w:rsid w:val="0003128B"/>
    <w:rsid w:val="000313A8"/>
    <w:rsid w:val="00031B59"/>
    <w:rsid w:val="000321ED"/>
    <w:rsid w:val="000324B7"/>
    <w:rsid w:val="0003312F"/>
    <w:rsid w:val="000339BD"/>
    <w:rsid w:val="00033A3C"/>
    <w:rsid w:val="0003424E"/>
    <w:rsid w:val="000342C6"/>
    <w:rsid w:val="00035460"/>
    <w:rsid w:val="00035B5C"/>
    <w:rsid w:val="00035D3C"/>
    <w:rsid w:val="00035D4A"/>
    <w:rsid w:val="00035E6B"/>
    <w:rsid w:val="00036876"/>
    <w:rsid w:val="00036972"/>
    <w:rsid w:val="00036A6E"/>
    <w:rsid w:val="00036C44"/>
    <w:rsid w:val="00036E93"/>
    <w:rsid w:val="00037140"/>
    <w:rsid w:val="0003755A"/>
    <w:rsid w:val="0003784F"/>
    <w:rsid w:val="00037907"/>
    <w:rsid w:val="00037B1A"/>
    <w:rsid w:val="00037DC8"/>
    <w:rsid w:val="000407DE"/>
    <w:rsid w:val="00040E1D"/>
    <w:rsid w:val="00041524"/>
    <w:rsid w:val="0004157C"/>
    <w:rsid w:val="00041A91"/>
    <w:rsid w:val="00041F93"/>
    <w:rsid w:val="00042A15"/>
    <w:rsid w:val="00042A89"/>
    <w:rsid w:val="00042B0E"/>
    <w:rsid w:val="00042BCC"/>
    <w:rsid w:val="00042EA2"/>
    <w:rsid w:val="000430F3"/>
    <w:rsid w:val="000437F7"/>
    <w:rsid w:val="000445D2"/>
    <w:rsid w:val="00044E7F"/>
    <w:rsid w:val="00045240"/>
    <w:rsid w:val="000453BB"/>
    <w:rsid w:val="0004569C"/>
    <w:rsid w:val="00045FC6"/>
    <w:rsid w:val="00046640"/>
    <w:rsid w:val="00047144"/>
    <w:rsid w:val="00047234"/>
    <w:rsid w:val="0004728F"/>
    <w:rsid w:val="000472B9"/>
    <w:rsid w:val="0004735B"/>
    <w:rsid w:val="000477A5"/>
    <w:rsid w:val="000479F9"/>
    <w:rsid w:val="0005003F"/>
    <w:rsid w:val="00051D0D"/>
    <w:rsid w:val="00051ED7"/>
    <w:rsid w:val="00052180"/>
    <w:rsid w:val="0005313D"/>
    <w:rsid w:val="00053452"/>
    <w:rsid w:val="00053785"/>
    <w:rsid w:val="00053945"/>
    <w:rsid w:val="00054421"/>
    <w:rsid w:val="000548D2"/>
    <w:rsid w:val="00054908"/>
    <w:rsid w:val="00054A61"/>
    <w:rsid w:val="00054D35"/>
    <w:rsid w:val="00054E10"/>
    <w:rsid w:val="00055034"/>
    <w:rsid w:val="000551C7"/>
    <w:rsid w:val="000552C3"/>
    <w:rsid w:val="00055A7A"/>
    <w:rsid w:val="00055E3C"/>
    <w:rsid w:val="00056084"/>
    <w:rsid w:val="000562AD"/>
    <w:rsid w:val="000564B3"/>
    <w:rsid w:val="000569A8"/>
    <w:rsid w:val="00056A65"/>
    <w:rsid w:val="00056EF6"/>
    <w:rsid w:val="00057894"/>
    <w:rsid w:val="00057F30"/>
    <w:rsid w:val="0006032D"/>
    <w:rsid w:val="000605BD"/>
    <w:rsid w:val="00060A6F"/>
    <w:rsid w:val="00060B95"/>
    <w:rsid w:val="000611DD"/>
    <w:rsid w:val="00061204"/>
    <w:rsid w:val="00061749"/>
    <w:rsid w:val="00061D3E"/>
    <w:rsid w:val="0006204D"/>
    <w:rsid w:val="000625E4"/>
    <w:rsid w:val="0006277E"/>
    <w:rsid w:val="00062B32"/>
    <w:rsid w:val="0006362D"/>
    <w:rsid w:val="000646CD"/>
    <w:rsid w:val="00064B08"/>
    <w:rsid w:val="00064E1A"/>
    <w:rsid w:val="00064FA6"/>
    <w:rsid w:val="0006509C"/>
    <w:rsid w:val="0006513E"/>
    <w:rsid w:val="0006536E"/>
    <w:rsid w:val="00065CB8"/>
    <w:rsid w:val="00065DF5"/>
    <w:rsid w:val="0006649D"/>
    <w:rsid w:val="00066C3F"/>
    <w:rsid w:val="000674F6"/>
    <w:rsid w:val="000676DB"/>
    <w:rsid w:val="00067F7A"/>
    <w:rsid w:val="000704DA"/>
    <w:rsid w:val="000709BC"/>
    <w:rsid w:val="00070DA6"/>
    <w:rsid w:val="000714A7"/>
    <w:rsid w:val="0007165B"/>
    <w:rsid w:val="00071969"/>
    <w:rsid w:val="00071D8E"/>
    <w:rsid w:val="00072620"/>
    <w:rsid w:val="00072694"/>
    <w:rsid w:val="000733C1"/>
    <w:rsid w:val="00073FD3"/>
    <w:rsid w:val="000755C1"/>
    <w:rsid w:val="00075AFB"/>
    <w:rsid w:val="00075BC2"/>
    <w:rsid w:val="00075C24"/>
    <w:rsid w:val="00076568"/>
    <w:rsid w:val="0007672E"/>
    <w:rsid w:val="00077010"/>
    <w:rsid w:val="00077883"/>
    <w:rsid w:val="0008002E"/>
    <w:rsid w:val="00080EDE"/>
    <w:rsid w:val="00081258"/>
    <w:rsid w:val="000812A6"/>
    <w:rsid w:val="000815D8"/>
    <w:rsid w:val="00081801"/>
    <w:rsid w:val="00082446"/>
    <w:rsid w:val="000825E7"/>
    <w:rsid w:val="00082CCA"/>
    <w:rsid w:val="00082F46"/>
    <w:rsid w:val="0008314F"/>
    <w:rsid w:val="000832C5"/>
    <w:rsid w:val="00084225"/>
    <w:rsid w:val="00084510"/>
    <w:rsid w:val="0008495D"/>
    <w:rsid w:val="0008523B"/>
    <w:rsid w:val="000859C8"/>
    <w:rsid w:val="00085B49"/>
    <w:rsid w:val="00085C39"/>
    <w:rsid w:val="00086364"/>
    <w:rsid w:val="000863E5"/>
    <w:rsid w:val="0008662E"/>
    <w:rsid w:val="00086918"/>
    <w:rsid w:val="00086FD0"/>
    <w:rsid w:val="00087773"/>
    <w:rsid w:val="00090BD7"/>
    <w:rsid w:val="00090D16"/>
    <w:rsid w:val="00090F81"/>
    <w:rsid w:val="000912FC"/>
    <w:rsid w:val="00091C12"/>
    <w:rsid w:val="00091D50"/>
    <w:rsid w:val="00092557"/>
    <w:rsid w:val="00092655"/>
    <w:rsid w:val="00092DFC"/>
    <w:rsid w:val="0009382F"/>
    <w:rsid w:val="000939BF"/>
    <w:rsid w:val="000949B5"/>
    <w:rsid w:val="00095331"/>
    <w:rsid w:val="000954D6"/>
    <w:rsid w:val="00095758"/>
    <w:rsid w:val="0009585D"/>
    <w:rsid w:val="00095D1D"/>
    <w:rsid w:val="00096A06"/>
    <w:rsid w:val="00096EAD"/>
    <w:rsid w:val="0009763F"/>
    <w:rsid w:val="00097C43"/>
    <w:rsid w:val="00097F08"/>
    <w:rsid w:val="000A00E4"/>
    <w:rsid w:val="000A06C8"/>
    <w:rsid w:val="000A0AEE"/>
    <w:rsid w:val="000A0FB9"/>
    <w:rsid w:val="000A15BE"/>
    <w:rsid w:val="000A1CB8"/>
    <w:rsid w:val="000A2562"/>
    <w:rsid w:val="000A313C"/>
    <w:rsid w:val="000A32C4"/>
    <w:rsid w:val="000A33F4"/>
    <w:rsid w:val="000A3609"/>
    <w:rsid w:val="000A3FE7"/>
    <w:rsid w:val="000A4312"/>
    <w:rsid w:val="000A44A4"/>
    <w:rsid w:val="000A45EE"/>
    <w:rsid w:val="000A4679"/>
    <w:rsid w:val="000A5383"/>
    <w:rsid w:val="000A6B7D"/>
    <w:rsid w:val="000A6BEB"/>
    <w:rsid w:val="000A6FCD"/>
    <w:rsid w:val="000A70CF"/>
    <w:rsid w:val="000A7BCB"/>
    <w:rsid w:val="000B034A"/>
    <w:rsid w:val="000B0C77"/>
    <w:rsid w:val="000B1238"/>
    <w:rsid w:val="000B1C95"/>
    <w:rsid w:val="000B2CE8"/>
    <w:rsid w:val="000B2D64"/>
    <w:rsid w:val="000B2F7A"/>
    <w:rsid w:val="000B311F"/>
    <w:rsid w:val="000B3991"/>
    <w:rsid w:val="000B3C1E"/>
    <w:rsid w:val="000B4456"/>
    <w:rsid w:val="000B5E12"/>
    <w:rsid w:val="000B5EEC"/>
    <w:rsid w:val="000B633A"/>
    <w:rsid w:val="000B70FC"/>
    <w:rsid w:val="000B7253"/>
    <w:rsid w:val="000B741F"/>
    <w:rsid w:val="000B760C"/>
    <w:rsid w:val="000B7A3C"/>
    <w:rsid w:val="000B7E1B"/>
    <w:rsid w:val="000C02B6"/>
    <w:rsid w:val="000C04AC"/>
    <w:rsid w:val="000C052B"/>
    <w:rsid w:val="000C0548"/>
    <w:rsid w:val="000C07A2"/>
    <w:rsid w:val="000C0DFB"/>
    <w:rsid w:val="000C11C8"/>
    <w:rsid w:val="000C17BE"/>
    <w:rsid w:val="000C3560"/>
    <w:rsid w:val="000C3570"/>
    <w:rsid w:val="000C493F"/>
    <w:rsid w:val="000C4B02"/>
    <w:rsid w:val="000C4C18"/>
    <w:rsid w:val="000C4EEF"/>
    <w:rsid w:val="000C6024"/>
    <w:rsid w:val="000C6C97"/>
    <w:rsid w:val="000C75F8"/>
    <w:rsid w:val="000C7A28"/>
    <w:rsid w:val="000C7E02"/>
    <w:rsid w:val="000D0664"/>
    <w:rsid w:val="000D08BA"/>
    <w:rsid w:val="000D0A1F"/>
    <w:rsid w:val="000D1082"/>
    <w:rsid w:val="000D19CF"/>
    <w:rsid w:val="000D221C"/>
    <w:rsid w:val="000D3AA3"/>
    <w:rsid w:val="000D4043"/>
    <w:rsid w:val="000D5973"/>
    <w:rsid w:val="000D5AD2"/>
    <w:rsid w:val="000D620C"/>
    <w:rsid w:val="000D787C"/>
    <w:rsid w:val="000D7ECE"/>
    <w:rsid w:val="000E07E2"/>
    <w:rsid w:val="000E0AF5"/>
    <w:rsid w:val="000E0DBD"/>
    <w:rsid w:val="000E0E00"/>
    <w:rsid w:val="000E0E54"/>
    <w:rsid w:val="000E0EAB"/>
    <w:rsid w:val="000E22FE"/>
    <w:rsid w:val="000E231C"/>
    <w:rsid w:val="000E2B6E"/>
    <w:rsid w:val="000E2F31"/>
    <w:rsid w:val="000E301B"/>
    <w:rsid w:val="000E446C"/>
    <w:rsid w:val="000E467B"/>
    <w:rsid w:val="000E49BA"/>
    <w:rsid w:val="000E4D35"/>
    <w:rsid w:val="000E4EDD"/>
    <w:rsid w:val="000E5384"/>
    <w:rsid w:val="000E6249"/>
    <w:rsid w:val="000E676C"/>
    <w:rsid w:val="000E6AE3"/>
    <w:rsid w:val="000E6BC4"/>
    <w:rsid w:val="000E6E35"/>
    <w:rsid w:val="000E7206"/>
    <w:rsid w:val="000E7756"/>
    <w:rsid w:val="000E79B3"/>
    <w:rsid w:val="000E7DB1"/>
    <w:rsid w:val="000F0B82"/>
    <w:rsid w:val="000F0ED9"/>
    <w:rsid w:val="000F1251"/>
    <w:rsid w:val="000F143D"/>
    <w:rsid w:val="000F1725"/>
    <w:rsid w:val="000F1F04"/>
    <w:rsid w:val="000F2068"/>
    <w:rsid w:val="000F2175"/>
    <w:rsid w:val="000F2F23"/>
    <w:rsid w:val="000F3052"/>
    <w:rsid w:val="000F3705"/>
    <w:rsid w:val="000F3F59"/>
    <w:rsid w:val="000F4725"/>
    <w:rsid w:val="000F47AA"/>
    <w:rsid w:val="000F4B43"/>
    <w:rsid w:val="000F4B60"/>
    <w:rsid w:val="000F5F45"/>
    <w:rsid w:val="000F6EF5"/>
    <w:rsid w:val="000F71AF"/>
    <w:rsid w:val="000F76AA"/>
    <w:rsid w:val="000F7E6B"/>
    <w:rsid w:val="0010013E"/>
    <w:rsid w:val="00100967"/>
    <w:rsid w:val="00100BE0"/>
    <w:rsid w:val="00101290"/>
    <w:rsid w:val="00101D25"/>
    <w:rsid w:val="00101D78"/>
    <w:rsid w:val="00102589"/>
    <w:rsid w:val="001026E3"/>
    <w:rsid w:val="0010287E"/>
    <w:rsid w:val="00102FD1"/>
    <w:rsid w:val="001038C8"/>
    <w:rsid w:val="00103CB3"/>
    <w:rsid w:val="00104068"/>
    <w:rsid w:val="00105757"/>
    <w:rsid w:val="00105AF9"/>
    <w:rsid w:val="00106925"/>
    <w:rsid w:val="00106BE1"/>
    <w:rsid w:val="00106CE5"/>
    <w:rsid w:val="00107433"/>
    <w:rsid w:val="001101B7"/>
    <w:rsid w:val="00110B03"/>
    <w:rsid w:val="00111072"/>
    <w:rsid w:val="001118D4"/>
    <w:rsid w:val="00112541"/>
    <w:rsid w:val="00112E61"/>
    <w:rsid w:val="00113267"/>
    <w:rsid w:val="001139E0"/>
    <w:rsid w:val="00113DF8"/>
    <w:rsid w:val="001142E3"/>
    <w:rsid w:val="00114D77"/>
    <w:rsid w:val="00114E9C"/>
    <w:rsid w:val="0011518D"/>
    <w:rsid w:val="001159B1"/>
    <w:rsid w:val="001167F1"/>
    <w:rsid w:val="00116DAC"/>
    <w:rsid w:val="00117105"/>
    <w:rsid w:val="00117C32"/>
    <w:rsid w:val="001207CB"/>
    <w:rsid w:val="00120CEE"/>
    <w:rsid w:val="00121574"/>
    <w:rsid w:val="00121C66"/>
    <w:rsid w:val="00121F64"/>
    <w:rsid w:val="00122377"/>
    <w:rsid w:val="00122570"/>
    <w:rsid w:val="00123D3D"/>
    <w:rsid w:val="001241B6"/>
    <w:rsid w:val="001247D0"/>
    <w:rsid w:val="00125B70"/>
    <w:rsid w:val="00126076"/>
    <w:rsid w:val="00126543"/>
    <w:rsid w:val="00126B20"/>
    <w:rsid w:val="00126B29"/>
    <w:rsid w:val="00126E2C"/>
    <w:rsid w:val="00126F5C"/>
    <w:rsid w:val="00127472"/>
    <w:rsid w:val="0012792C"/>
    <w:rsid w:val="00127C3B"/>
    <w:rsid w:val="00127E4E"/>
    <w:rsid w:val="001301B4"/>
    <w:rsid w:val="001301F1"/>
    <w:rsid w:val="00130DFE"/>
    <w:rsid w:val="001316D8"/>
    <w:rsid w:val="00131778"/>
    <w:rsid w:val="0013181B"/>
    <w:rsid w:val="00131D29"/>
    <w:rsid w:val="001322AE"/>
    <w:rsid w:val="00132655"/>
    <w:rsid w:val="001334C4"/>
    <w:rsid w:val="0013373A"/>
    <w:rsid w:val="001342A5"/>
    <w:rsid w:val="00134B5D"/>
    <w:rsid w:val="00134D9C"/>
    <w:rsid w:val="0013513E"/>
    <w:rsid w:val="001352B6"/>
    <w:rsid w:val="00135384"/>
    <w:rsid w:val="0013560B"/>
    <w:rsid w:val="0013573A"/>
    <w:rsid w:val="0013642C"/>
    <w:rsid w:val="001365D0"/>
    <w:rsid w:val="0013679E"/>
    <w:rsid w:val="0013778B"/>
    <w:rsid w:val="0014058B"/>
    <w:rsid w:val="00140A19"/>
    <w:rsid w:val="00140AE8"/>
    <w:rsid w:val="00141601"/>
    <w:rsid w:val="00141DC8"/>
    <w:rsid w:val="0014273B"/>
    <w:rsid w:val="00143DEA"/>
    <w:rsid w:val="00144008"/>
    <w:rsid w:val="001442AF"/>
    <w:rsid w:val="00144348"/>
    <w:rsid w:val="00144AAF"/>
    <w:rsid w:val="00145129"/>
    <w:rsid w:val="00145652"/>
    <w:rsid w:val="00145A77"/>
    <w:rsid w:val="00145FD8"/>
    <w:rsid w:val="00146278"/>
    <w:rsid w:val="001465D0"/>
    <w:rsid w:val="00146D9F"/>
    <w:rsid w:val="00146FC7"/>
    <w:rsid w:val="00147CA7"/>
    <w:rsid w:val="001505D2"/>
    <w:rsid w:val="0015088F"/>
    <w:rsid w:val="00150DAF"/>
    <w:rsid w:val="00150FB6"/>
    <w:rsid w:val="0015168A"/>
    <w:rsid w:val="00151B66"/>
    <w:rsid w:val="00151BDF"/>
    <w:rsid w:val="00151F61"/>
    <w:rsid w:val="001527AE"/>
    <w:rsid w:val="00152B85"/>
    <w:rsid w:val="0015302E"/>
    <w:rsid w:val="0015322C"/>
    <w:rsid w:val="00153DEE"/>
    <w:rsid w:val="00154E23"/>
    <w:rsid w:val="00154F46"/>
    <w:rsid w:val="00155823"/>
    <w:rsid w:val="001558A1"/>
    <w:rsid w:val="0015590F"/>
    <w:rsid w:val="00155E89"/>
    <w:rsid w:val="0015714B"/>
    <w:rsid w:val="0015731D"/>
    <w:rsid w:val="00157340"/>
    <w:rsid w:val="00157F27"/>
    <w:rsid w:val="00160206"/>
    <w:rsid w:val="00160638"/>
    <w:rsid w:val="001606F2"/>
    <w:rsid w:val="00161259"/>
    <w:rsid w:val="001619F0"/>
    <w:rsid w:val="00161B16"/>
    <w:rsid w:val="00161D45"/>
    <w:rsid w:val="001624E6"/>
    <w:rsid w:val="00162529"/>
    <w:rsid w:val="001625FC"/>
    <w:rsid w:val="00162D1E"/>
    <w:rsid w:val="00162FC7"/>
    <w:rsid w:val="0016317C"/>
    <w:rsid w:val="001638E4"/>
    <w:rsid w:val="001644A6"/>
    <w:rsid w:val="001647A1"/>
    <w:rsid w:val="00164892"/>
    <w:rsid w:val="00166CAF"/>
    <w:rsid w:val="00167035"/>
    <w:rsid w:val="00167483"/>
    <w:rsid w:val="0017040C"/>
    <w:rsid w:val="001709F0"/>
    <w:rsid w:val="00170E4B"/>
    <w:rsid w:val="001717BE"/>
    <w:rsid w:val="00172AD3"/>
    <w:rsid w:val="00172BB3"/>
    <w:rsid w:val="00172E54"/>
    <w:rsid w:val="00172E87"/>
    <w:rsid w:val="001733F1"/>
    <w:rsid w:val="0017425C"/>
    <w:rsid w:val="001746D1"/>
    <w:rsid w:val="00174795"/>
    <w:rsid w:val="00174A5B"/>
    <w:rsid w:val="001752AB"/>
    <w:rsid w:val="001754EC"/>
    <w:rsid w:val="00175999"/>
    <w:rsid w:val="001763B4"/>
    <w:rsid w:val="0017643E"/>
    <w:rsid w:val="00176662"/>
    <w:rsid w:val="00176778"/>
    <w:rsid w:val="00176BC8"/>
    <w:rsid w:val="00176DCB"/>
    <w:rsid w:val="00176F57"/>
    <w:rsid w:val="00177200"/>
    <w:rsid w:val="00177307"/>
    <w:rsid w:val="0017747F"/>
    <w:rsid w:val="00177700"/>
    <w:rsid w:val="00177927"/>
    <w:rsid w:val="00177B7B"/>
    <w:rsid w:val="001803A8"/>
    <w:rsid w:val="00180642"/>
    <w:rsid w:val="0018141A"/>
    <w:rsid w:val="001819E1"/>
    <w:rsid w:val="00182461"/>
    <w:rsid w:val="00182653"/>
    <w:rsid w:val="0018267A"/>
    <w:rsid w:val="001827E0"/>
    <w:rsid w:val="001827F1"/>
    <w:rsid w:val="00183BA0"/>
    <w:rsid w:val="00183E47"/>
    <w:rsid w:val="00183FA7"/>
    <w:rsid w:val="0018406A"/>
    <w:rsid w:val="00184158"/>
    <w:rsid w:val="0018505A"/>
    <w:rsid w:val="0018556A"/>
    <w:rsid w:val="001858D9"/>
    <w:rsid w:val="00185AB5"/>
    <w:rsid w:val="00185F5B"/>
    <w:rsid w:val="00186C0F"/>
    <w:rsid w:val="0018715D"/>
    <w:rsid w:val="00187212"/>
    <w:rsid w:val="00187660"/>
    <w:rsid w:val="001877D4"/>
    <w:rsid w:val="00187B8D"/>
    <w:rsid w:val="001908E5"/>
    <w:rsid w:val="00190BD2"/>
    <w:rsid w:val="00190C04"/>
    <w:rsid w:val="00190D37"/>
    <w:rsid w:val="001917A0"/>
    <w:rsid w:val="00191854"/>
    <w:rsid w:val="00191A34"/>
    <w:rsid w:val="00191D3E"/>
    <w:rsid w:val="00191DDC"/>
    <w:rsid w:val="00192033"/>
    <w:rsid w:val="00192036"/>
    <w:rsid w:val="0019252D"/>
    <w:rsid w:val="00192537"/>
    <w:rsid w:val="00192581"/>
    <w:rsid w:val="00192A0D"/>
    <w:rsid w:val="00192D51"/>
    <w:rsid w:val="00194373"/>
    <w:rsid w:val="00194C99"/>
    <w:rsid w:val="0019533A"/>
    <w:rsid w:val="0019598A"/>
    <w:rsid w:val="00195AEC"/>
    <w:rsid w:val="00195BDE"/>
    <w:rsid w:val="00195DCE"/>
    <w:rsid w:val="00195FE8"/>
    <w:rsid w:val="00196092"/>
    <w:rsid w:val="001960F6"/>
    <w:rsid w:val="001965BF"/>
    <w:rsid w:val="00196AE2"/>
    <w:rsid w:val="00197834"/>
    <w:rsid w:val="001979C4"/>
    <w:rsid w:val="00197AD7"/>
    <w:rsid w:val="00197BB0"/>
    <w:rsid w:val="001A02F2"/>
    <w:rsid w:val="001A0B09"/>
    <w:rsid w:val="001A0D84"/>
    <w:rsid w:val="001A1390"/>
    <w:rsid w:val="001A2779"/>
    <w:rsid w:val="001A2C3B"/>
    <w:rsid w:val="001A3277"/>
    <w:rsid w:val="001A33CC"/>
    <w:rsid w:val="001A342B"/>
    <w:rsid w:val="001A3B1B"/>
    <w:rsid w:val="001A4680"/>
    <w:rsid w:val="001A47D0"/>
    <w:rsid w:val="001A4C15"/>
    <w:rsid w:val="001A5356"/>
    <w:rsid w:val="001A5712"/>
    <w:rsid w:val="001A5C44"/>
    <w:rsid w:val="001A607C"/>
    <w:rsid w:val="001A6BAF"/>
    <w:rsid w:val="001A7350"/>
    <w:rsid w:val="001A7A5E"/>
    <w:rsid w:val="001B0542"/>
    <w:rsid w:val="001B09A4"/>
    <w:rsid w:val="001B0CAF"/>
    <w:rsid w:val="001B150C"/>
    <w:rsid w:val="001B2158"/>
    <w:rsid w:val="001B232D"/>
    <w:rsid w:val="001B26F7"/>
    <w:rsid w:val="001B27B5"/>
    <w:rsid w:val="001B2A9D"/>
    <w:rsid w:val="001B3162"/>
    <w:rsid w:val="001B3370"/>
    <w:rsid w:val="001B3C32"/>
    <w:rsid w:val="001B3D73"/>
    <w:rsid w:val="001B41C0"/>
    <w:rsid w:val="001B525F"/>
    <w:rsid w:val="001B539B"/>
    <w:rsid w:val="001B53EE"/>
    <w:rsid w:val="001B554E"/>
    <w:rsid w:val="001B6F95"/>
    <w:rsid w:val="001B72B0"/>
    <w:rsid w:val="001C059F"/>
    <w:rsid w:val="001C05DD"/>
    <w:rsid w:val="001C0875"/>
    <w:rsid w:val="001C087D"/>
    <w:rsid w:val="001C124E"/>
    <w:rsid w:val="001C293A"/>
    <w:rsid w:val="001C2B40"/>
    <w:rsid w:val="001C2E9E"/>
    <w:rsid w:val="001C2ECF"/>
    <w:rsid w:val="001C301C"/>
    <w:rsid w:val="001C336C"/>
    <w:rsid w:val="001C364A"/>
    <w:rsid w:val="001C3663"/>
    <w:rsid w:val="001C3A1E"/>
    <w:rsid w:val="001C3CE7"/>
    <w:rsid w:val="001C43A7"/>
    <w:rsid w:val="001C4CDC"/>
    <w:rsid w:val="001C52A9"/>
    <w:rsid w:val="001C5C41"/>
    <w:rsid w:val="001C5ECC"/>
    <w:rsid w:val="001C6357"/>
    <w:rsid w:val="001C6D73"/>
    <w:rsid w:val="001C6EA9"/>
    <w:rsid w:val="001C6EF9"/>
    <w:rsid w:val="001C702E"/>
    <w:rsid w:val="001C7071"/>
    <w:rsid w:val="001C74CB"/>
    <w:rsid w:val="001C781F"/>
    <w:rsid w:val="001C7C89"/>
    <w:rsid w:val="001C7D26"/>
    <w:rsid w:val="001D05F2"/>
    <w:rsid w:val="001D0CC0"/>
    <w:rsid w:val="001D0E04"/>
    <w:rsid w:val="001D113B"/>
    <w:rsid w:val="001D11E7"/>
    <w:rsid w:val="001D1A94"/>
    <w:rsid w:val="001D1C3F"/>
    <w:rsid w:val="001D1DAF"/>
    <w:rsid w:val="001D1DC5"/>
    <w:rsid w:val="001D228C"/>
    <w:rsid w:val="001D240D"/>
    <w:rsid w:val="001D2E80"/>
    <w:rsid w:val="001D3177"/>
    <w:rsid w:val="001D32C9"/>
    <w:rsid w:val="001D36ED"/>
    <w:rsid w:val="001D4D5C"/>
    <w:rsid w:val="001D574C"/>
    <w:rsid w:val="001D606A"/>
    <w:rsid w:val="001D6258"/>
    <w:rsid w:val="001D6BFB"/>
    <w:rsid w:val="001D72BB"/>
    <w:rsid w:val="001D72C5"/>
    <w:rsid w:val="001D752C"/>
    <w:rsid w:val="001D7662"/>
    <w:rsid w:val="001D7D8D"/>
    <w:rsid w:val="001E0496"/>
    <w:rsid w:val="001E0C70"/>
    <w:rsid w:val="001E142E"/>
    <w:rsid w:val="001E18AE"/>
    <w:rsid w:val="001E1938"/>
    <w:rsid w:val="001E1C7E"/>
    <w:rsid w:val="001E2CEB"/>
    <w:rsid w:val="001E31F4"/>
    <w:rsid w:val="001E3274"/>
    <w:rsid w:val="001E37C8"/>
    <w:rsid w:val="001E463B"/>
    <w:rsid w:val="001E47ED"/>
    <w:rsid w:val="001E4BA2"/>
    <w:rsid w:val="001E4FA8"/>
    <w:rsid w:val="001E526D"/>
    <w:rsid w:val="001E538F"/>
    <w:rsid w:val="001E54E4"/>
    <w:rsid w:val="001E5877"/>
    <w:rsid w:val="001E5CDA"/>
    <w:rsid w:val="001E61C2"/>
    <w:rsid w:val="001E6252"/>
    <w:rsid w:val="001E6ACD"/>
    <w:rsid w:val="001E6BD9"/>
    <w:rsid w:val="001E6D2C"/>
    <w:rsid w:val="001E78D6"/>
    <w:rsid w:val="001F0E5C"/>
    <w:rsid w:val="001F1B01"/>
    <w:rsid w:val="001F1B9E"/>
    <w:rsid w:val="001F20B9"/>
    <w:rsid w:val="001F2116"/>
    <w:rsid w:val="001F2A27"/>
    <w:rsid w:val="001F2B20"/>
    <w:rsid w:val="001F3703"/>
    <w:rsid w:val="001F38CF"/>
    <w:rsid w:val="001F3BC9"/>
    <w:rsid w:val="001F42B9"/>
    <w:rsid w:val="001F43C9"/>
    <w:rsid w:val="001F510B"/>
    <w:rsid w:val="001F545B"/>
    <w:rsid w:val="001F5854"/>
    <w:rsid w:val="001F58C6"/>
    <w:rsid w:val="001F5A6E"/>
    <w:rsid w:val="001F63E4"/>
    <w:rsid w:val="001F64C5"/>
    <w:rsid w:val="001F721B"/>
    <w:rsid w:val="001F7E16"/>
    <w:rsid w:val="0020023C"/>
    <w:rsid w:val="00200283"/>
    <w:rsid w:val="00200358"/>
    <w:rsid w:val="0020055C"/>
    <w:rsid w:val="00200597"/>
    <w:rsid w:val="002014B7"/>
    <w:rsid w:val="002017B4"/>
    <w:rsid w:val="00201AC6"/>
    <w:rsid w:val="00201E86"/>
    <w:rsid w:val="00202047"/>
    <w:rsid w:val="0020258C"/>
    <w:rsid w:val="002029F8"/>
    <w:rsid w:val="00202E11"/>
    <w:rsid w:val="00203A00"/>
    <w:rsid w:val="00203C0C"/>
    <w:rsid w:val="00203C22"/>
    <w:rsid w:val="00205B95"/>
    <w:rsid w:val="00205D20"/>
    <w:rsid w:val="00205E87"/>
    <w:rsid w:val="00205FE4"/>
    <w:rsid w:val="00206C18"/>
    <w:rsid w:val="00207508"/>
    <w:rsid w:val="00207D59"/>
    <w:rsid w:val="00207DF6"/>
    <w:rsid w:val="002108A2"/>
    <w:rsid w:val="00210C84"/>
    <w:rsid w:val="00210E5F"/>
    <w:rsid w:val="002110EB"/>
    <w:rsid w:val="00211552"/>
    <w:rsid w:val="00211624"/>
    <w:rsid w:val="002120B2"/>
    <w:rsid w:val="0021286F"/>
    <w:rsid w:val="00212873"/>
    <w:rsid w:val="0021288B"/>
    <w:rsid w:val="00212EF3"/>
    <w:rsid w:val="002131F2"/>
    <w:rsid w:val="00213677"/>
    <w:rsid w:val="00213863"/>
    <w:rsid w:val="00213ED2"/>
    <w:rsid w:val="00214700"/>
    <w:rsid w:val="00214B77"/>
    <w:rsid w:val="00215368"/>
    <w:rsid w:val="002154C4"/>
    <w:rsid w:val="00215669"/>
    <w:rsid w:val="0021566B"/>
    <w:rsid w:val="00215CBC"/>
    <w:rsid w:val="00215CD8"/>
    <w:rsid w:val="0021710B"/>
    <w:rsid w:val="0021713A"/>
    <w:rsid w:val="00220131"/>
    <w:rsid w:val="00220DE3"/>
    <w:rsid w:val="002212DF"/>
    <w:rsid w:val="00221502"/>
    <w:rsid w:val="002222BF"/>
    <w:rsid w:val="00222509"/>
    <w:rsid w:val="00224414"/>
    <w:rsid w:val="00224712"/>
    <w:rsid w:val="00224D60"/>
    <w:rsid w:val="00225027"/>
    <w:rsid w:val="0022520C"/>
    <w:rsid w:val="0022552C"/>
    <w:rsid w:val="002261E1"/>
    <w:rsid w:val="0022654B"/>
    <w:rsid w:val="00226564"/>
    <w:rsid w:val="00226C19"/>
    <w:rsid w:val="002277B9"/>
    <w:rsid w:val="002279B2"/>
    <w:rsid w:val="00227BB3"/>
    <w:rsid w:val="0023056C"/>
    <w:rsid w:val="00230EF8"/>
    <w:rsid w:val="0023230D"/>
    <w:rsid w:val="00232368"/>
    <w:rsid w:val="00232CFB"/>
    <w:rsid w:val="00232E84"/>
    <w:rsid w:val="002349FF"/>
    <w:rsid w:val="00234A4E"/>
    <w:rsid w:val="002350BB"/>
    <w:rsid w:val="00235706"/>
    <w:rsid w:val="0023672D"/>
    <w:rsid w:val="00236BD0"/>
    <w:rsid w:val="002371B8"/>
    <w:rsid w:val="00237C87"/>
    <w:rsid w:val="00240186"/>
    <w:rsid w:val="00240D31"/>
    <w:rsid w:val="00241F84"/>
    <w:rsid w:val="0024232C"/>
    <w:rsid w:val="00242674"/>
    <w:rsid w:val="00243411"/>
    <w:rsid w:val="00244819"/>
    <w:rsid w:val="00244894"/>
    <w:rsid w:val="00244EB1"/>
    <w:rsid w:val="00245256"/>
    <w:rsid w:val="002457B9"/>
    <w:rsid w:val="00245C13"/>
    <w:rsid w:val="00245E98"/>
    <w:rsid w:val="0024608A"/>
    <w:rsid w:val="0024650C"/>
    <w:rsid w:val="00246CD5"/>
    <w:rsid w:val="00246FB4"/>
    <w:rsid w:val="002470C1"/>
    <w:rsid w:val="002479BA"/>
    <w:rsid w:val="00247B55"/>
    <w:rsid w:val="00247DA0"/>
    <w:rsid w:val="0025003D"/>
    <w:rsid w:val="002505C0"/>
    <w:rsid w:val="002509F6"/>
    <w:rsid w:val="00251A2C"/>
    <w:rsid w:val="00252486"/>
    <w:rsid w:val="00252BD9"/>
    <w:rsid w:val="00252C70"/>
    <w:rsid w:val="00253F94"/>
    <w:rsid w:val="00254046"/>
    <w:rsid w:val="002540AC"/>
    <w:rsid w:val="00254108"/>
    <w:rsid w:val="002542BD"/>
    <w:rsid w:val="00254465"/>
    <w:rsid w:val="00254AF2"/>
    <w:rsid w:val="002553F6"/>
    <w:rsid w:val="00255715"/>
    <w:rsid w:val="00255956"/>
    <w:rsid w:val="00255EFD"/>
    <w:rsid w:val="00256362"/>
    <w:rsid w:val="00257749"/>
    <w:rsid w:val="00257B8E"/>
    <w:rsid w:val="00257B94"/>
    <w:rsid w:val="00257CE0"/>
    <w:rsid w:val="00257E77"/>
    <w:rsid w:val="00260A6A"/>
    <w:rsid w:val="00260EC9"/>
    <w:rsid w:val="00260F57"/>
    <w:rsid w:val="002614B1"/>
    <w:rsid w:val="00261AD9"/>
    <w:rsid w:val="002620BC"/>
    <w:rsid w:val="00262964"/>
    <w:rsid w:val="002629BA"/>
    <w:rsid w:val="00262E3E"/>
    <w:rsid w:val="0026315E"/>
    <w:rsid w:val="002649B6"/>
    <w:rsid w:val="002649BB"/>
    <w:rsid w:val="00264A09"/>
    <w:rsid w:val="00264CD1"/>
    <w:rsid w:val="00264E76"/>
    <w:rsid w:val="002653BA"/>
    <w:rsid w:val="002653CF"/>
    <w:rsid w:val="0026568B"/>
    <w:rsid w:val="00265ADE"/>
    <w:rsid w:val="00266EDF"/>
    <w:rsid w:val="00267154"/>
    <w:rsid w:val="00267436"/>
    <w:rsid w:val="00267B7F"/>
    <w:rsid w:val="00267F21"/>
    <w:rsid w:val="00270A5B"/>
    <w:rsid w:val="00270BEE"/>
    <w:rsid w:val="00270FBD"/>
    <w:rsid w:val="00270FC9"/>
    <w:rsid w:val="00271264"/>
    <w:rsid w:val="002712CD"/>
    <w:rsid w:val="00271356"/>
    <w:rsid w:val="0027141E"/>
    <w:rsid w:val="00271DAC"/>
    <w:rsid w:val="002721FE"/>
    <w:rsid w:val="0027263B"/>
    <w:rsid w:val="00272A4A"/>
    <w:rsid w:val="00272B67"/>
    <w:rsid w:val="00272BC7"/>
    <w:rsid w:val="00272D77"/>
    <w:rsid w:val="00272D7F"/>
    <w:rsid w:val="00273128"/>
    <w:rsid w:val="0027314C"/>
    <w:rsid w:val="00273229"/>
    <w:rsid w:val="0027323E"/>
    <w:rsid w:val="00273ED3"/>
    <w:rsid w:val="00273EE2"/>
    <w:rsid w:val="002747CE"/>
    <w:rsid w:val="00276429"/>
    <w:rsid w:val="0027676A"/>
    <w:rsid w:val="00277118"/>
    <w:rsid w:val="002775B1"/>
    <w:rsid w:val="00277691"/>
    <w:rsid w:val="00277AEA"/>
    <w:rsid w:val="00277E57"/>
    <w:rsid w:val="00277F1A"/>
    <w:rsid w:val="00280C50"/>
    <w:rsid w:val="002814F5"/>
    <w:rsid w:val="002818DE"/>
    <w:rsid w:val="0028280E"/>
    <w:rsid w:val="002828E7"/>
    <w:rsid w:val="002829B2"/>
    <w:rsid w:val="002835C0"/>
    <w:rsid w:val="0028365F"/>
    <w:rsid w:val="002836E0"/>
    <w:rsid w:val="00283C68"/>
    <w:rsid w:val="00283EEC"/>
    <w:rsid w:val="00283F19"/>
    <w:rsid w:val="00284253"/>
    <w:rsid w:val="002846D2"/>
    <w:rsid w:val="00284D65"/>
    <w:rsid w:val="002852F8"/>
    <w:rsid w:val="0028552B"/>
    <w:rsid w:val="00286C9F"/>
    <w:rsid w:val="00286CD7"/>
    <w:rsid w:val="00286D7E"/>
    <w:rsid w:val="00286D9C"/>
    <w:rsid w:val="00287B3F"/>
    <w:rsid w:val="00287F88"/>
    <w:rsid w:val="002906CF"/>
    <w:rsid w:val="00290CF2"/>
    <w:rsid w:val="0029198E"/>
    <w:rsid w:val="002919A5"/>
    <w:rsid w:val="00291C73"/>
    <w:rsid w:val="00291DF0"/>
    <w:rsid w:val="00292501"/>
    <w:rsid w:val="00292A6E"/>
    <w:rsid w:val="00292CCC"/>
    <w:rsid w:val="002931E3"/>
    <w:rsid w:val="00293484"/>
    <w:rsid w:val="0029405C"/>
    <w:rsid w:val="00294672"/>
    <w:rsid w:val="00294914"/>
    <w:rsid w:val="002964CF"/>
    <w:rsid w:val="00296661"/>
    <w:rsid w:val="00297813"/>
    <w:rsid w:val="00297A21"/>
    <w:rsid w:val="002A0607"/>
    <w:rsid w:val="002A1427"/>
    <w:rsid w:val="002A1885"/>
    <w:rsid w:val="002A3500"/>
    <w:rsid w:val="002A35D9"/>
    <w:rsid w:val="002A3F66"/>
    <w:rsid w:val="002A4E99"/>
    <w:rsid w:val="002A60C0"/>
    <w:rsid w:val="002A67D9"/>
    <w:rsid w:val="002A6A97"/>
    <w:rsid w:val="002A6DAE"/>
    <w:rsid w:val="002A72A5"/>
    <w:rsid w:val="002A7685"/>
    <w:rsid w:val="002A7823"/>
    <w:rsid w:val="002B00AD"/>
    <w:rsid w:val="002B036C"/>
    <w:rsid w:val="002B045D"/>
    <w:rsid w:val="002B0595"/>
    <w:rsid w:val="002B0AB1"/>
    <w:rsid w:val="002B1495"/>
    <w:rsid w:val="002B1667"/>
    <w:rsid w:val="002B1A25"/>
    <w:rsid w:val="002B2211"/>
    <w:rsid w:val="002B2918"/>
    <w:rsid w:val="002B295A"/>
    <w:rsid w:val="002B2F20"/>
    <w:rsid w:val="002B3002"/>
    <w:rsid w:val="002B335E"/>
    <w:rsid w:val="002B3825"/>
    <w:rsid w:val="002B3A5C"/>
    <w:rsid w:val="002B3D40"/>
    <w:rsid w:val="002B4DE8"/>
    <w:rsid w:val="002B4FB6"/>
    <w:rsid w:val="002B51B6"/>
    <w:rsid w:val="002B584B"/>
    <w:rsid w:val="002B5D1A"/>
    <w:rsid w:val="002B6236"/>
    <w:rsid w:val="002B6391"/>
    <w:rsid w:val="002B645C"/>
    <w:rsid w:val="002B65FD"/>
    <w:rsid w:val="002B683C"/>
    <w:rsid w:val="002B6EBF"/>
    <w:rsid w:val="002B7090"/>
    <w:rsid w:val="002B72F8"/>
    <w:rsid w:val="002B7B33"/>
    <w:rsid w:val="002B7F63"/>
    <w:rsid w:val="002C0294"/>
    <w:rsid w:val="002C03A9"/>
    <w:rsid w:val="002C0530"/>
    <w:rsid w:val="002C0A35"/>
    <w:rsid w:val="002C0E49"/>
    <w:rsid w:val="002C1C63"/>
    <w:rsid w:val="002C1D62"/>
    <w:rsid w:val="002C2D0D"/>
    <w:rsid w:val="002C2DB1"/>
    <w:rsid w:val="002C34D9"/>
    <w:rsid w:val="002C3582"/>
    <w:rsid w:val="002C3D96"/>
    <w:rsid w:val="002C4451"/>
    <w:rsid w:val="002C4511"/>
    <w:rsid w:val="002C4E14"/>
    <w:rsid w:val="002C590B"/>
    <w:rsid w:val="002C5BD5"/>
    <w:rsid w:val="002C7287"/>
    <w:rsid w:val="002C7644"/>
    <w:rsid w:val="002C78A4"/>
    <w:rsid w:val="002C79AE"/>
    <w:rsid w:val="002D0EC2"/>
    <w:rsid w:val="002D112C"/>
    <w:rsid w:val="002D1EDA"/>
    <w:rsid w:val="002D2141"/>
    <w:rsid w:val="002D2B3A"/>
    <w:rsid w:val="002D32A6"/>
    <w:rsid w:val="002D4CFB"/>
    <w:rsid w:val="002D5387"/>
    <w:rsid w:val="002D5574"/>
    <w:rsid w:val="002D5F63"/>
    <w:rsid w:val="002D6415"/>
    <w:rsid w:val="002D720C"/>
    <w:rsid w:val="002D7B3F"/>
    <w:rsid w:val="002D7E37"/>
    <w:rsid w:val="002E00EC"/>
    <w:rsid w:val="002E09FE"/>
    <w:rsid w:val="002E1326"/>
    <w:rsid w:val="002E1C09"/>
    <w:rsid w:val="002E1C81"/>
    <w:rsid w:val="002E1C86"/>
    <w:rsid w:val="002E2CA7"/>
    <w:rsid w:val="002E31FF"/>
    <w:rsid w:val="002E455B"/>
    <w:rsid w:val="002E4AAA"/>
    <w:rsid w:val="002E5B20"/>
    <w:rsid w:val="002E6559"/>
    <w:rsid w:val="002E67E0"/>
    <w:rsid w:val="002E6B30"/>
    <w:rsid w:val="002E6C0F"/>
    <w:rsid w:val="002E75DC"/>
    <w:rsid w:val="002E7769"/>
    <w:rsid w:val="002E7F81"/>
    <w:rsid w:val="002F0308"/>
    <w:rsid w:val="002F0390"/>
    <w:rsid w:val="002F0C2E"/>
    <w:rsid w:val="002F11AB"/>
    <w:rsid w:val="002F15B5"/>
    <w:rsid w:val="002F19C4"/>
    <w:rsid w:val="002F1C62"/>
    <w:rsid w:val="002F2677"/>
    <w:rsid w:val="002F2B85"/>
    <w:rsid w:val="002F2DFE"/>
    <w:rsid w:val="002F3843"/>
    <w:rsid w:val="002F3AAF"/>
    <w:rsid w:val="002F40F9"/>
    <w:rsid w:val="002F416D"/>
    <w:rsid w:val="002F4DD0"/>
    <w:rsid w:val="002F53C1"/>
    <w:rsid w:val="002F53F6"/>
    <w:rsid w:val="002F542A"/>
    <w:rsid w:val="002F58BF"/>
    <w:rsid w:val="002F590A"/>
    <w:rsid w:val="002F646C"/>
    <w:rsid w:val="002F68B3"/>
    <w:rsid w:val="002F72C2"/>
    <w:rsid w:val="002F73CE"/>
    <w:rsid w:val="002F7AF6"/>
    <w:rsid w:val="002F7FEA"/>
    <w:rsid w:val="002F7FF3"/>
    <w:rsid w:val="00300D8D"/>
    <w:rsid w:val="0030125F"/>
    <w:rsid w:val="0030145D"/>
    <w:rsid w:val="00301894"/>
    <w:rsid w:val="00302419"/>
    <w:rsid w:val="00302847"/>
    <w:rsid w:val="0030286E"/>
    <w:rsid w:val="00302C85"/>
    <w:rsid w:val="00302E9E"/>
    <w:rsid w:val="003033C4"/>
    <w:rsid w:val="00303752"/>
    <w:rsid w:val="00304209"/>
    <w:rsid w:val="003046E5"/>
    <w:rsid w:val="00304760"/>
    <w:rsid w:val="003049AE"/>
    <w:rsid w:val="00304AED"/>
    <w:rsid w:val="00305368"/>
    <w:rsid w:val="003055C3"/>
    <w:rsid w:val="00305CCA"/>
    <w:rsid w:val="00305D7E"/>
    <w:rsid w:val="00305D87"/>
    <w:rsid w:val="003069F3"/>
    <w:rsid w:val="00306A1B"/>
    <w:rsid w:val="00306C24"/>
    <w:rsid w:val="00306E4D"/>
    <w:rsid w:val="00307126"/>
    <w:rsid w:val="00307967"/>
    <w:rsid w:val="00307F4B"/>
    <w:rsid w:val="0031107D"/>
    <w:rsid w:val="00311F16"/>
    <w:rsid w:val="003124AD"/>
    <w:rsid w:val="0031256A"/>
    <w:rsid w:val="00312A06"/>
    <w:rsid w:val="00312C1C"/>
    <w:rsid w:val="00313665"/>
    <w:rsid w:val="00313FF6"/>
    <w:rsid w:val="00314328"/>
    <w:rsid w:val="003148CE"/>
    <w:rsid w:val="003149CA"/>
    <w:rsid w:val="00314FEC"/>
    <w:rsid w:val="00315E77"/>
    <w:rsid w:val="003160BD"/>
    <w:rsid w:val="0031634A"/>
    <w:rsid w:val="00316398"/>
    <w:rsid w:val="00316905"/>
    <w:rsid w:val="00317451"/>
    <w:rsid w:val="00317598"/>
    <w:rsid w:val="0031773A"/>
    <w:rsid w:val="0032015F"/>
    <w:rsid w:val="003201FF"/>
    <w:rsid w:val="0032062A"/>
    <w:rsid w:val="00320707"/>
    <w:rsid w:val="00320986"/>
    <w:rsid w:val="003225D7"/>
    <w:rsid w:val="00323428"/>
    <w:rsid w:val="003236C3"/>
    <w:rsid w:val="00323A4A"/>
    <w:rsid w:val="00324CC6"/>
    <w:rsid w:val="00324E53"/>
    <w:rsid w:val="0032594B"/>
    <w:rsid w:val="003263F1"/>
    <w:rsid w:val="00327024"/>
    <w:rsid w:val="003270E9"/>
    <w:rsid w:val="00327206"/>
    <w:rsid w:val="00327A0E"/>
    <w:rsid w:val="00327C95"/>
    <w:rsid w:val="003303F4"/>
    <w:rsid w:val="00330DA5"/>
    <w:rsid w:val="0033146D"/>
    <w:rsid w:val="00331784"/>
    <w:rsid w:val="00332797"/>
    <w:rsid w:val="00332EB1"/>
    <w:rsid w:val="00333883"/>
    <w:rsid w:val="00333C4D"/>
    <w:rsid w:val="00333E09"/>
    <w:rsid w:val="003342EC"/>
    <w:rsid w:val="00334E2F"/>
    <w:rsid w:val="00335669"/>
    <w:rsid w:val="00335A58"/>
    <w:rsid w:val="00336F62"/>
    <w:rsid w:val="003374F5"/>
    <w:rsid w:val="003376E4"/>
    <w:rsid w:val="00337EFB"/>
    <w:rsid w:val="00340318"/>
    <w:rsid w:val="0034057F"/>
    <w:rsid w:val="0034196A"/>
    <w:rsid w:val="00341AAF"/>
    <w:rsid w:val="00341F14"/>
    <w:rsid w:val="00342557"/>
    <w:rsid w:val="003425C2"/>
    <w:rsid w:val="00343002"/>
    <w:rsid w:val="00343A64"/>
    <w:rsid w:val="00344914"/>
    <w:rsid w:val="00344BEB"/>
    <w:rsid w:val="00344E6E"/>
    <w:rsid w:val="00345442"/>
    <w:rsid w:val="00345451"/>
    <w:rsid w:val="00345BB0"/>
    <w:rsid w:val="00346343"/>
    <w:rsid w:val="003464BB"/>
    <w:rsid w:val="003467CD"/>
    <w:rsid w:val="00346861"/>
    <w:rsid w:val="00346892"/>
    <w:rsid w:val="00346E1D"/>
    <w:rsid w:val="0034749A"/>
    <w:rsid w:val="00347B29"/>
    <w:rsid w:val="00350554"/>
    <w:rsid w:val="003510E7"/>
    <w:rsid w:val="00351303"/>
    <w:rsid w:val="0035173D"/>
    <w:rsid w:val="00351BCD"/>
    <w:rsid w:val="00351C58"/>
    <w:rsid w:val="003522DA"/>
    <w:rsid w:val="003523F2"/>
    <w:rsid w:val="00352B42"/>
    <w:rsid w:val="00353147"/>
    <w:rsid w:val="00353350"/>
    <w:rsid w:val="00353D29"/>
    <w:rsid w:val="00353E48"/>
    <w:rsid w:val="00354410"/>
    <w:rsid w:val="00355355"/>
    <w:rsid w:val="00355696"/>
    <w:rsid w:val="00355B9E"/>
    <w:rsid w:val="00355CA7"/>
    <w:rsid w:val="00355CB0"/>
    <w:rsid w:val="003560E4"/>
    <w:rsid w:val="0035631D"/>
    <w:rsid w:val="0035678B"/>
    <w:rsid w:val="00356E32"/>
    <w:rsid w:val="00357303"/>
    <w:rsid w:val="00357481"/>
    <w:rsid w:val="00357CBF"/>
    <w:rsid w:val="00360AD2"/>
    <w:rsid w:val="00362832"/>
    <w:rsid w:val="00362A0A"/>
    <w:rsid w:val="003639B8"/>
    <w:rsid w:val="003641AA"/>
    <w:rsid w:val="00364C3D"/>
    <w:rsid w:val="00364D4A"/>
    <w:rsid w:val="003656A6"/>
    <w:rsid w:val="003669F1"/>
    <w:rsid w:val="003677DB"/>
    <w:rsid w:val="00367B56"/>
    <w:rsid w:val="00370EC4"/>
    <w:rsid w:val="00371676"/>
    <w:rsid w:val="00371712"/>
    <w:rsid w:val="00371D2C"/>
    <w:rsid w:val="0037284B"/>
    <w:rsid w:val="00372B46"/>
    <w:rsid w:val="00372BA1"/>
    <w:rsid w:val="00372D6B"/>
    <w:rsid w:val="00372E37"/>
    <w:rsid w:val="00372E6A"/>
    <w:rsid w:val="0037305B"/>
    <w:rsid w:val="003741E8"/>
    <w:rsid w:val="00374B35"/>
    <w:rsid w:val="00374DF6"/>
    <w:rsid w:val="00374FB9"/>
    <w:rsid w:val="0037518F"/>
    <w:rsid w:val="00375292"/>
    <w:rsid w:val="00375560"/>
    <w:rsid w:val="00375612"/>
    <w:rsid w:val="0037597E"/>
    <w:rsid w:val="0037766D"/>
    <w:rsid w:val="00377A68"/>
    <w:rsid w:val="00377B00"/>
    <w:rsid w:val="00377B33"/>
    <w:rsid w:val="003801ED"/>
    <w:rsid w:val="00380278"/>
    <w:rsid w:val="00381582"/>
    <w:rsid w:val="0038221D"/>
    <w:rsid w:val="00382B38"/>
    <w:rsid w:val="00382C62"/>
    <w:rsid w:val="00382D8B"/>
    <w:rsid w:val="003830E5"/>
    <w:rsid w:val="00383357"/>
    <w:rsid w:val="00383660"/>
    <w:rsid w:val="00383736"/>
    <w:rsid w:val="00383D28"/>
    <w:rsid w:val="003844F1"/>
    <w:rsid w:val="0038451D"/>
    <w:rsid w:val="00385192"/>
    <w:rsid w:val="00385FD1"/>
    <w:rsid w:val="003860DF"/>
    <w:rsid w:val="0038666B"/>
    <w:rsid w:val="00386D59"/>
    <w:rsid w:val="003874C4"/>
    <w:rsid w:val="0038757A"/>
    <w:rsid w:val="00387CB0"/>
    <w:rsid w:val="00387E2B"/>
    <w:rsid w:val="003901DD"/>
    <w:rsid w:val="00391A5E"/>
    <w:rsid w:val="003924DA"/>
    <w:rsid w:val="00392D68"/>
    <w:rsid w:val="00392D8F"/>
    <w:rsid w:val="0039309F"/>
    <w:rsid w:val="003933F8"/>
    <w:rsid w:val="00393899"/>
    <w:rsid w:val="0039484B"/>
    <w:rsid w:val="00394C33"/>
    <w:rsid w:val="0039519A"/>
    <w:rsid w:val="003954E8"/>
    <w:rsid w:val="00396251"/>
    <w:rsid w:val="0039646C"/>
    <w:rsid w:val="003966F9"/>
    <w:rsid w:val="00396A2A"/>
    <w:rsid w:val="00396B32"/>
    <w:rsid w:val="003A0A6B"/>
    <w:rsid w:val="003A0BC0"/>
    <w:rsid w:val="003A1341"/>
    <w:rsid w:val="003A13EA"/>
    <w:rsid w:val="003A22BC"/>
    <w:rsid w:val="003A2A45"/>
    <w:rsid w:val="003A2B9A"/>
    <w:rsid w:val="003A2CEC"/>
    <w:rsid w:val="003A3AAD"/>
    <w:rsid w:val="003A46CB"/>
    <w:rsid w:val="003A5109"/>
    <w:rsid w:val="003A5561"/>
    <w:rsid w:val="003A5EF2"/>
    <w:rsid w:val="003A6458"/>
    <w:rsid w:val="003A6997"/>
    <w:rsid w:val="003A6AEB"/>
    <w:rsid w:val="003A6B69"/>
    <w:rsid w:val="003A6DB7"/>
    <w:rsid w:val="003A6F8F"/>
    <w:rsid w:val="003A741E"/>
    <w:rsid w:val="003A7731"/>
    <w:rsid w:val="003A7D70"/>
    <w:rsid w:val="003A7EEE"/>
    <w:rsid w:val="003B03FA"/>
    <w:rsid w:val="003B0791"/>
    <w:rsid w:val="003B1A56"/>
    <w:rsid w:val="003B25F5"/>
    <w:rsid w:val="003B2FC7"/>
    <w:rsid w:val="003B31F4"/>
    <w:rsid w:val="003B3AA8"/>
    <w:rsid w:val="003B3E7A"/>
    <w:rsid w:val="003B452A"/>
    <w:rsid w:val="003B4E90"/>
    <w:rsid w:val="003B505E"/>
    <w:rsid w:val="003B5169"/>
    <w:rsid w:val="003B5DBB"/>
    <w:rsid w:val="003B5EAE"/>
    <w:rsid w:val="003B6226"/>
    <w:rsid w:val="003B6E78"/>
    <w:rsid w:val="003B7FC2"/>
    <w:rsid w:val="003C037B"/>
    <w:rsid w:val="003C0E15"/>
    <w:rsid w:val="003C15E9"/>
    <w:rsid w:val="003C180C"/>
    <w:rsid w:val="003C22C2"/>
    <w:rsid w:val="003C2BF2"/>
    <w:rsid w:val="003C3311"/>
    <w:rsid w:val="003C3C2E"/>
    <w:rsid w:val="003C3C80"/>
    <w:rsid w:val="003C43A5"/>
    <w:rsid w:val="003C43F9"/>
    <w:rsid w:val="003C470C"/>
    <w:rsid w:val="003C49A5"/>
    <w:rsid w:val="003C5541"/>
    <w:rsid w:val="003C5A73"/>
    <w:rsid w:val="003C5AD1"/>
    <w:rsid w:val="003C5DBD"/>
    <w:rsid w:val="003C607D"/>
    <w:rsid w:val="003C63F1"/>
    <w:rsid w:val="003C6960"/>
    <w:rsid w:val="003C6AA1"/>
    <w:rsid w:val="003C747E"/>
    <w:rsid w:val="003C7B38"/>
    <w:rsid w:val="003C7B53"/>
    <w:rsid w:val="003C7CDB"/>
    <w:rsid w:val="003D0087"/>
    <w:rsid w:val="003D0727"/>
    <w:rsid w:val="003D0BC0"/>
    <w:rsid w:val="003D0DD4"/>
    <w:rsid w:val="003D1165"/>
    <w:rsid w:val="003D1823"/>
    <w:rsid w:val="003D1BDA"/>
    <w:rsid w:val="003D1D98"/>
    <w:rsid w:val="003D1F04"/>
    <w:rsid w:val="003D2F69"/>
    <w:rsid w:val="003D2F81"/>
    <w:rsid w:val="003D313A"/>
    <w:rsid w:val="003D39A8"/>
    <w:rsid w:val="003D3A8D"/>
    <w:rsid w:val="003D3B9F"/>
    <w:rsid w:val="003D3BED"/>
    <w:rsid w:val="003D3C4F"/>
    <w:rsid w:val="003D4101"/>
    <w:rsid w:val="003D4AF2"/>
    <w:rsid w:val="003D4CA7"/>
    <w:rsid w:val="003D5549"/>
    <w:rsid w:val="003D6084"/>
    <w:rsid w:val="003D64D4"/>
    <w:rsid w:val="003D658D"/>
    <w:rsid w:val="003D6A88"/>
    <w:rsid w:val="003D6E3B"/>
    <w:rsid w:val="003D7090"/>
    <w:rsid w:val="003D7695"/>
    <w:rsid w:val="003D7D20"/>
    <w:rsid w:val="003E0153"/>
    <w:rsid w:val="003E05B0"/>
    <w:rsid w:val="003E071A"/>
    <w:rsid w:val="003E1210"/>
    <w:rsid w:val="003E1350"/>
    <w:rsid w:val="003E2BBC"/>
    <w:rsid w:val="003E2FBF"/>
    <w:rsid w:val="003E33B7"/>
    <w:rsid w:val="003E3B78"/>
    <w:rsid w:val="003E3CA4"/>
    <w:rsid w:val="003E456A"/>
    <w:rsid w:val="003E4EED"/>
    <w:rsid w:val="003E4FDD"/>
    <w:rsid w:val="003E5082"/>
    <w:rsid w:val="003E520B"/>
    <w:rsid w:val="003E5CDB"/>
    <w:rsid w:val="003E60CA"/>
    <w:rsid w:val="003E6571"/>
    <w:rsid w:val="003E6ADE"/>
    <w:rsid w:val="003E735D"/>
    <w:rsid w:val="003E74C3"/>
    <w:rsid w:val="003E7C06"/>
    <w:rsid w:val="003E7F9F"/>
    <w:rsid w:val="003F0006"/>
    <w:rsid w:val="003F0196"/>
    <w:rsid w:val="003F094E"/>
    <w:rsid w:val="003F1322"/>
    <w:rsid w:val="003F16E1"/>
    <w:rsid w:val="003F176B"/>
    <w:rsid w:val="003F1997"/>
    <w:rsid w:val="003F19B6"/>
    <w:rsid w:val="003F1BB7"/>
    <w:rsid w:val="003F248B"/>
    <w:rsid w:val="003F286B"/>
    <w:rsid w:val="003F2966"/>
    <w:rsid w:val="003F31C8"/>
    <w:rsid w:val="003F3A4D"/>
    <w:rsid w:val="003F3CF0"/>
    <w:rsid w:val="003F3F76"/>
    <w:rsid w:val="003F4B21"/>
    <w:rsid w:val="003F58C2"/>
    <w:rsid w:val="003F5BB5"/>
    <w:rsid w:val="003F5D97"/>
    <w:rsid w:val="003F6063"/>
    <w:rsid w:val="003F624B"/>
    <w:rsid w:val="003F6CD4"/>
    <w:rsid w:val="003F71C9"/>
    <w:rsid w:val="003F72C8"/>
    <w:rsid w:val="003F7A68"/>
    <w:rsid w:val="003F7BB2"/>
    <w:rsid w:val="003F7E7D"/>
    <w:rsid w:val="003F7EF2"/>
    <w:rsid w:val="004000C7"/>
    <w:rsid w:val="00400951"/>
    <w:rsid w:val="00400FE8"/>
    <w:rsid w:val="00401EEF"/>
    <w:rsid w:val="00401F3A"/>
    <w:rsid w:val="00403558"/>
    <w:rsid w:val="0040366F"/>
    <w:rsid w:val="00404311"/>
    <w:rsid w:val="004043D2"/>
    <w:rsid w:val="00404AF9"/>
    <w:rsid w:val="004050D1"/>
    <w:rsid w:val="004051D1"/>
    <w:rsid w:val="004052FF"/>
    <w:rsid w:val="00405630"/>
    <w:rsid w:val="00405CF5"/>
    <w:rsid w:val="00406344"/>
    <w:rsid w:val="004064C4"/>
    <w:rsid w:val="0040682A"/>
    <w:rsid w:val="00406B7E"/>
    <w:rsid w:val="00407AAE"/>
    <w:rsid w:val="00410149"/>
    <w:rsid w:val="00410562"/>
    <w:rsid w:val="00410973"/>
    <w:rsid w:val="00410A00"/>
    <w:rsid w:val="00411953"/>
    <w:rsid w:val="00411AF0"/>
    <w:rsid w:val="00411B9A"/>
    <w:rsid w:val="00411BF9"/>
    <w:rsid w:val="0041221E"/>
    <w:rsid w:val="004126C8"/>
    <w:rsid w:val="00412CA8"/>
    <w:rsid w:val="00412E12"/>
    <w:rsid w:val="00412E2F"/>
    <w:rsid w:val="0041304E"/>
    <w:rsid w:val="00413340"/>
    <w:rsid w:val="004134E4"/>
    <w:rsid w:val="00413F49"/>
    <w:rsid w:val="00414B45"/>
    <w:rsid w:val="0041513D"/>
    <w:rsid w:val="004151BB"/>
    <w:rsid w:val="004154C1"/>
    <w:rsid w:val="0041596F"/>
    <w:rsid w:val="00415C41"/>
    <w:rsid w:val="0041639B"/>
    <w:rsid w:val="004163F5"/>
    <w:rsid w:val="00416E67"/>
    <w:rsid w:val="0041728B"/>
    <w:rsid w:val="00417C1C"/>
    <w:rsid w:val="00417C58"/>
    <w:rsid w:val="00417FF7"/>
    <w:rsid w:val="00420330"/>
    <w:rsid w:val="00420B71"/>
    <w:rsid w:val="00420CBF"/>
    <w:rsid w:val="00420E7A"/>
    <w:rsid w:val="004213FA"/>
    <w:rsid w:val="00421714"/>
    <w:rsid w:val="004217B8"/>
    <w:rsid w:val="00421CDD"/>
    <w:rsid w:val="0042225B"/>
    <w:rsid w:val="004224DF"/>
    <w:rsid w:val="0042340D"/>
    <w:rsid w:val="004242C2"/>
    <w:rsid w:val="004244A3"/>
    <w:rsid w:val="0042461B"/>
    <w:rsid w:val="0042482A"/>
    <w:rsid w:val="00425B9E"/>
    <w:rsid w:val="00426143"/>
    <w:rsid w:val="004263A3"/>
    <w:rsid w:val="004263C2"/>
    <w:rsid w:val="0042650E"/>
    <w:rsid w:val="00426D31"/>
    <w:rsid w:val="00427292"/>
    <w:rsid w:val="0042761A"/>
    <w:rsid w:val="00427653"/>
    <w:rsid w:val="00427A0D"/>
    <w:rsid w:val="00427A33"/>
    <w:rsid w:val="00430818"/>
    <w:rsid w:val="00430B96"/>
    <w:rsid w:val="00430E4C"/>
    <w:rsid w:val="0043118E"/>
    <w:rsid w:val="004319E7"/>
    <w:rsid w:val="00432569"/>
    <w:rsid w:val="004325F8"/>
    <w:rsid w:val="0043269B"/>
    <w:rsid w:val="00432EAF"/>
    <w:rsid w:val="00433753"/>
    <w:rsid w:val="0043380F"/>
    <w:rsid w:val="004339E1"/>
    <w:rsid w:val="00433BC1"/>
    <w:rsid w:val="00434337"/>
    <w:rsid w:val="00434503"/>
    <w:rsid w:val="004345C1"/>
    <w:rsid w:val="00434653"/>
    <w:rsid w:val="00434876"/>
    <w:rsid w:val="00434D16"/>
    <w:rsid w:val="00435933"/>
    <w:rsid w:val="004374E7"/>
    <w:rsid w:val="0044029C"/>
    <w:rsid w:val="00440CB0"/>
    <w:rsid w:val="004412E9"/>
    <w:rsid w:val="0044261D"/>
    <w:rsid w:val="00442EE9"/>
    <w:rsid w:val="00443187"/>
    <w:rsid w:val="00443312"/>
    <w:rsid w:val="00443DC2"/>
    <w:rsid w:val="0044495E"/>
    <w:rsid w:val="00444F59"/>
    <w:rsid w:val="0044586C"/>
    <w:rsid w:val="00445FD1"/>
    <w:rsid w:val="0044659A"/>
    <w:rsid w:val="00446FE1"/>
    <w:rsid w:val="00447949"/>
    <w:rsid w:val="00447E6F"/>
    <w:rsid w:val="0045000F"/>
    <w:rsid w:val="004501EB"/>
    <w:rsid w:val="004504C5"/>
    <w:rsid w:val="00450A29"/>
    <w:rsid w:val="00451A56"/>
    <w:rsid w:val="00451BE9"/>
    <w:rsid w:val="00452A4A"/>
    <w:rsid w:val="00452A50"/>
    <w:rsid w:val="00452DF4"/>
    <w:rsid w:val="00453562"/>
    <w:rsid w:val="00453F6C"/>
    <w:rsid w:val="004542DB"/>
    <w:rsid w:val="00455AF1"/>
    <w:rsid w:val="00455D92"/>
    <w:rsid w:val="004563F0"/>
    <w:rsid w:val="004569CC"/>
    <w:rsid w:val="00456C61"/>
    <w:rsid w:val="00456FB3"/>
    <w:rsid w:val="00457301"/>
    <w:rsid w:val="004578B7"/>
    <w:rsid w:val="00460B3D"/>
    <w:rsid w:val="00460BFA"/>
    <w:rsid w:val="00461B11"/>
    <w:rsid w:val="00462698"/>
    <w:rsid w:val="00462900"/>
    <w:rsid w:val="00462A2F"/>
    <w:rsid w:val="00463485"/>
    <w:rsid w:val="00463B8C"/>
    <w:rsid w:val="0046433F"/>
    <w:rsid w:val="00464499"/>
    <w:rsid w:val="00464853"/>
    <w:rsid w:val="00465B4D"/>
    <w:rsid w:val="00465EC9"/>
    <w:rsid w:val="004663FB"/>
    <w:rsid w:val="0046642C"/>
    <w:rsid w:val="00466B37"/>
    <w:rsid w:val="00467A87"/>
    <w:rsid w:val="00470272"/>
    <w:rsid w:val="00470839"/>
    <w:rsid w:val="00470B8E"/>
    <w:rsid w:val="00470D44"/>
    <w:rsid w:val="004716F7"/>
    <w:rsid w:val="00471719"/>
    <w:rsid w:val="004717A1"/>
    <w:rsid w:val="00471B28"/>
    <w:rsid w:val="00471BF8"/>
    <w:rsid w:val="00472422"/>
    <w:rsid w:val="0047277A"/>
    <w:rsid w:val="00472DB2"/>
    <w:rsid w:val="00472E15"/>
    <w:rsid w:val="00473163"/>
    <w:rsid w:val="00473DD1"/>
    <w:rsid w:val="00473F8F"/>
    <w:rsid w:val="00474011"/>
    <w:rsid w:val="00474231"/>
    <w:rsid w:val="00474D6C"/>
    <w:rsid w:val="00474E9E"/>
    <w:rsid w:val="004754A0"/>
    <w:rsid w:val="0047563F"/>
    <w:rsid w:val="00475925"/>
    <w:rsid w:val="00475D1D"/>
    <w:rsid w:val="00476640"/>
    <w:rsid w:val="00476745"/>
    <w:rsid w:val="00477C06"/>
    <w:rsid w:val="00477EA9"/>
    <w:rsid w:val="0048007D"/>
    <w:rsid w:val="00480FF8"/>
    <w:rsid w:val="004822F5"/>
    <w:rsid w:val="004837CA"/>
    <w:rsid w:val="00484121"/>
    <w:rsid w:val="00485504"/>
    <w:rsid w:val="004859EB"/>
    <w:rsid w:val="00485ED3"/>
    <w:rsid w:val="004862B5"/>
    <w:rsid w:val="00486EFA"/>
    <w:rsid w:val="0048702A"/>
    <w:rsid w:val="0048738F"/>
    <w:rsid w:val="00487CD8"/>
    <w:rsid w:val="00490487"/>
    <w:rsid w:val="0049079A"/>
    <w:rsid w:val="0049089B"/>
    <w:rsid w:val="004909BD"/>
    <w:rsid w:val="00490B7A"/>
    <w:rsid w:val="004921C3"/>
    <w:rsid w:val="00492385"/>
    <w:rsid w:val="004929DC"/>
    <w:rsid w:val="0049330B"/>
    <w:rsid w:val="0049383F"/>
    <w:rsid w:val="0049395A"/>
    <w:rsid w:val="00494A4A"/>
    <w:rsid w:val="00495886"/>
    <w:rsid w:val="004958EC"/>
    <w:rsid w:val="00495AC9"/>
    <w:rsid w:val="004960C4"/>
    <w:rsid w:val="00496635"/>
    <w:rsid w:val="00496CA2"/>
    <w:rsid w:val="0049761A"/>
    <w:rsid w:val="004978C8"/>
    <w:rsid w:val="00497CAC"/>
    <w:rsid w:val="00497F16"/>
    <w:rsid w:val="004A00C7"/>
    <w:rsid w:val="004A01CF"/>
    <w:rsid w:val="004A03AD"/>
    <w:rsid w:val="004A0488"/>
    <w:rsid w:val="004A1B6D"/>
    <w:rsid w:val="004A1E8A"/>
    <w:rsid w:val="004A2398"/>
    <w:rsid w:val="004A268C"/>
    <w:rsid w:val="004A2AC5"/>
    <w:rsid w:val="004A2AC8"/>
    <w:rsid w:val="004A3206"/>
    <w:rsid w:val="004A3EEF"/>
    <w:rsid w:val="004A48D7"/>
    <w:rsid w:val="004A4CF9"/>
    <w:rsid w:val="004A53CC"/>
    <w:rsid w:val="004A545D"/>
    <w:rsid w:val="004A5616"/>
    <w:rsid w:val="004A5CD7"/>
    <w:rsid w:val="004A5DB4"/>
    <w:rsid w:val="004A5E9E"/>
    <w:rsid w:val="004A61F9"/>
    <w:rsid w:val="004A6263"/>
    <w:rsid w:val="004A663E"/>
    <w:rsid w:val="004A6985"/>
    <w:rsid w:val="004A710A"/>
    <w:rsid w:val="004A7140"/>
    <w:rsid w:val="004A73D1"/>
    <w:rsid w:val="004A77CC"/>
    <w:rsid w:val="004A7F6A"/>
    <w:rsid w:val="004B0F1C"/>
    <w:rsid w:val="004B131E"/>
    <w:rsid w:val="004B1492"/>
    <w:rsid w:val="004B17FB"/>
    <w:rsid w:val="004B2120"/>
    <w:rsid w:val="004B21F6"/>
    <w:rsid w:val="004B3642"/>
    <w:rsid w:val="004B3E03"/>
    <w:rsid w:val="004B4084"/>
    <w:rsid w:val="004B41E3"/>
    <w:rsid w:val="004B4873"/>
    <w:rsid w:val="004B4C1A"/>
    <w:rsid w:val="004B56AD"/>
    <w:rsid w:val="004B6478"/>
    <w:rsid w:val="004B6EAE"/>
    <w:rsid w:val="004B74A7"/>
    <w:rsid w:val="004B7FEF"/>
    <w:rsid w:val="004C01D7"/>
    <w:rsid w:val="004C0A37"/>
    <w:rsid w:val="004C14DC"/>
    <w:rsid w:val="004C1B78"/>
    <w:rsid w:val="004C1FAC"/>
    <w:rsid w:val="004C23E7"/>
    <w:rsid w:val="004C2B74"/>
    <w:rsid w:val="004C2D13"/>
    <w:rsid w:val="004C34BE"/>
    <w:rsid w:val="004C34C5"/>
    <w:rsid w:val="004C3808"/>
    <w:rsid w:val="004C381F"/>
    <w:rsid w:val="004C3EC4"/>
    <w:rsid w:val="004C4236"/>
    <w:rsid w:val="004C454C"/>
    <w:rsid w:val="004C461D"/>
    <w:rsid w:val="004C48BF"/>
    <w:rsid w:val="004C4E02"/>
    <w:rsid w:val="004C5058"/>
    <w:rsid w:val="004C5425"/>
    <w:rsid w:val="004C6EB5"/>
    <w:rsid w:val="004C7227"/>
    <w:rsid w:val="004C78C5"/>
    <w:rsid w:val="004C7C20"/>
    <w:rsid w:val="004C7F9E"/>
    <w:rsid w:val="004D003B"/>
    <w:rsid w:val="004D018C"/>
    <w:rsid w:val="004D046D"/>
    <w:rsid w:val="004D0847"/>
    <w:rsid w:val="004D0C8D"/>
    <w:rsid w:val="004D1186"/>
    <w:rsid w:val="004D19AA"/>
    <w:rsid w:val="004D206D"/>
    <w:rsid w:val="004D2103"/>
    <w:rsid w:val="004D23E3"/>
    <w:rsid w:val="004D40A8"/>
    <w:rsid w:val="004D43B6"/>
    <w:rsid w:val="004D4459"/>
    <w:rsid w:val="004D49D8"/>
    <w:rsid w:val="004D4A28"/>
    <w:rsid w:val="004D4BBD"/>
    <w:rsid w:val="004D4E3F"/>
    <w:rsid w:val="004D5B86"/>
    <w:rsid w:val="004D5E82"/>
    <w:rsid w:val="004D6030"/>
    <w:rsid w:val="004D6225"/>
    <w:rsid w:val="004D6315"/>
    <w:rsid w:val="004D6CE6"/>
    <w:rsid w:val="004D6D0B"/>
    <w:rsid w:val="004D70AE"/>
    <w:rsid w:val="004D7959"/>
    <w:rsid w:val="004E02B5"/>
    <w:rsid w:val="004E0DBA"/>
    <w:rsid w:val="004E1726"/>
    <w:rsid w:val="004E1866"/>
    <w:rsid w:val="004E1CFF"/>
    <w:rsid w:val="004E21EA"/>
    <w:rsid w:val="004E2963"/>
    <w:rsid w:val="004E41B0"/>
    <w:rsid w:val="004E460D"/>
    <w:rsid w:val="004E46E6"/>
    <w:rsid w:val="004E477F"/>
    <w:rsid w:val="004E5060"/>
    <w:rsid w:val="004E5E6D"/>
    <w:rsid w:val="004E68E2"/>
    <w:rsid w:val="004E7B41"/>
    <w:rsid w:val="004E7C24"/>
    <w:rsid w:val="004F01C4"/>
    <w:rsid w:val="004F0477"/>
    <w:rsid w:val="004F0543"/>
    <w:rsid w:val="004F0877"/>
    <w:rsid w:val="004F2086"/>
    <w:rsid w:val="004F20ED"/>
    <w:rsid w:val="004F21FB"/>
    <w:rsid w:val="004F225C"/>
    <w:rsid w:val="004F26E1"/>
    <w:rsid w:val="004F2D6E"/>
    <w:rsid w:val="004F36E9"/>
    <w:rsid w:val="004F492A"/>
    <w:rsid w:val="004F4ABA"/>
    <w:rsid w:val="004F4B53"/>
    <w:rsid w:val="004F5679"/>
    <w:rsid w:val="004F5DF1"/>
    <w:rsid w:val="004F601B"/>
    <w:rsid w:val="004F626F"/>
    <w:rsid w:val="004F64EA"/>
    <w:rsid w:val="004F7779"/>
    <w:rsid w:val="00500597"/>
    <w:rsid w:val="0050059F"/>
    <w:rsid w:val="00501518"/>
    <w:rsid w:val="0050172F"/>
    <w:rsid w:val="00501831"/>
    <w:rsid w:val="0050196A"/>
    <w:rsid w:val="005019A4"/>
    <w:rsid w:val="005022B5"/>
    <w:rsid w:val="005023F1"/>
    <w:rsid w:val="0050269A"/>
    <w:rsid w:val="005027D2"/>
    <w:rsid w:val="00502D5D"/>
    <w:rsid w:val="00503606"/>
    <w:rsid w:val="00503E53"/>
    <w:rsid w:val="005041D8"/>
    <w:rsid w:val="00504572"/>
    <w:rsid w:val="00504990"/>
    <w:rsid w:val="00504EB8"/>
    <w:rsid w:val="00505C5C"/>
    <w:rsid w:val="00506014"/>
    <w:rsid w:val="00506237"/>
    <w:rsid w:val="00506759"/>
    <w:rsid w:val="00506CA3"/>
    <w:rsid w:val="00506E8D"/>
    <w:rsid w:val="005075E5"/>
    <w:rsid w:val="00507C04"/>
    <w:rsid w:val="005106A5"/>
    <w:rsid w:val="00510FBF"/>
    <w:rsid w:val="005111F4"/>
    <w:rsid w:val="0051180B"/>
    <w:rsid w:val="005118B2"/>
    <w:rsid w:val="00511A86"/>
    <w:rsid w:val="00511F9F"/>
    <w:rsid w:val="00512B30"/>
    <w:rsid w:val="00512B73"/>
    <w:rsid w:val="00512C7B"/>
    <w:rsid w:val="005138EE"/>
    <w:rsid w:val="00513F0F"/>
    <w:rsid w:val="005153AF"/>
    <w:rsid w:val="00515742"/>
    <w:rsid w:val="00515C36"/>
    <w:rsid w:val="0051600D"/>
    <w:rsid w:val="00516060"/>
    <w:rsid w:val="00516B2C"/>
    <w:rsid w:val="005174E8"/>
    <w:rsid w:val="00517733"/>
    <w:rsid w:val="00517A8B"/>
    <w:rsid w:val="00517C3D"/>
    <w:rsid w:val="005200B9"/>
    <w:rsid w:val="0052052E"/>
    <w:rsid w:val="00520BA2"/>
    <w:rsid w:val="00520C99"/>
    <w:rsid w:val="0052328D"/>
    <w:rsid w:val="00523400"/>
    <w:rsid w:val="00523768"/>
    <w:rsid w:val="005246FC"/>
    <w:rsid w:val="005249A4"/>
    <w:rsid w:val="00524C83"/>
    <w:rsid w:val="005250BF"/>
    <w:rsid w:val="005251A9"/>
    <w:rsid w:val="00525688"/>
    <w:rsid w:val="0052618E"/>
    <w:rsid w:val="00526314"/>
    <w:rsid w:val="00526688"/>
    <w:rsid w:val="005274A9"/>
    <w:rsid w:val="00527577"/>
    <w:rsid w:val="005278D0"/>
    <w:rsid w:val="005300E4"/>
    <w:rsid w:val="0053019E"/>
    <w:rsid w:val="00530661"/>
    <w:rsid w:val="00530709"/>
    <w:rsid w:val="00531E8A"/>
    <w:rsid w:val="0053233C"/>
    <w:rsid w:val="00532803"/>
    <w:rsid w:val="00532CFB"/>
    <w:rsid w:val="00533740"/>
    <w:rsid w:val="005343CE"/>
    <w:rsid w:val="0053452C"/>
    <w:rsid w:val="005346B8"/>
    <w:rsid w:val="005351EC"/>
    <w:rsid w:val="005355A5"/>
    <w:rsid w:val="00535A66"/>
    <w:rsid w:val="00535C4D"/>
    <w:rsid w:val="0053643A"/>
    <w:rsid w:val="0053656B"/>
    <w:rsid w:val="00536C60"/>
    <w:rsid w:val="0053747A"/>
    <w:rsid w:val="0053765B"/>
    <w:rsid w:val="00540BA9"/>
    <w:rsid w:val="00540D85"/>
    <w:rsid w:val="005418F7"/>
    <w:rsid w:val="005423B1"/>
    <w:rsid w:val="00542553"/>
    <w:rsid w:val="0054280F"/>
    <w:rsid w:val="00542E35"/>
    <w:rsid w:val="005436C1"/>
    <w:rsid w:val="00544026"/>
    <w:rsid w:val="00544592"/>
    <w:rsid w:val="005448A5"/>
    <w:rsid w:val="00544917"/>
    <w:rsid w:val="005452D2"/>
    <w:rsid w:val="005452D7"/>
    <w:rsid w:val="005456B6"/>
    <w:rsid w:val="0054653B"/>
    <w:rsid w:val="0054661F"/>
    <w:rsid w:val="0054668A"/>
    <w:rsid w:val="00546A41"/>
    <w:rsid w:val="00546E68"/>
    <w:rsid w:val="005472C5"/>
    <w:rsid w:val="005476A3"/>
    <w:rsid w:val="00547757"/>
    <w:rsid w:val="00547DD6"/>
    <w:rsid w:val="00547F1A"/>
    <w:rsid w:val="00547F9B"/>
    <w:rsid w:val="00550918"/>
    <w:rsid w:val="00550CF7"/>
    <w:rsid w:val="00550E77"/>
    <w:rsid w:val="0055165D"/>
    <w:rsid w:val="00552A15"/>
    <w:rsid w:val="00553014"/>
    <w:rsid w:val="005534FD"/>
    <w:rsid w:val="00553CA4"/>
    <w:rsid w:val="0055402F"/>
    <w:rsid w:val="005540E6"/>
    <w:rsid w:val="00555A4D"/>
    <w:rsid w:val="00556E9F"/>
    <w:rsid w:val="00556F89"/>
    <w:rsid w:val="005571BD"/>
    <w:rsid w:val="00557CC2"/>
    <w:rsid w:val="005609D8"/>
    <w:rsid w:val="00560C90"/>
    <w:rsid w:val="005611A3"/>
    <w:rsid w:val="00561309"/>
    <w:rsid w:val="00561763"/>
    <w:rsid w:val="00561B72"/>
    <w:rsid w:val="00562253"/>
    <w:rsid w:val="0056227E"/>
    <w:rsid w:val="005622F2"/>
    <w:rsid w:val="00562553"/>
    <w:rsid w:val="00563F6C"/>
    <w:rsid w:val="00564303"/>
    <w:rsid w:val="005647DD"/>
    <w:rsid w:val="00564854"/>
    <w:rsid w:val="00564933"/>
    <w:rsid w:val="00564F5E"/>
    <w:rsid w:val="0056534B"/>
    <w:rsid w:val="005655A4"/>
    <w:rsid w:val="00565B4C"/>
    <w:rsid w:val="00565E03"/>
    <w:rsid w:val="005665AF"/>
    <w:rsid w:val="00566F8B"/>
    <w:rsid w:val="00567241"/>
    <w:rsid w:val="0056785E"/>
    <w:rsid w:val="005678DD"/>
    <w:rsid w:val="00567A5D"/>
    <w:rsid w:val="00567F03"/>
    <w:rsid w:val="00570223"/>
    <w:rsid w:val="00570796"/>
    <w:rsid w:val="00570AD3"/>
    <w:rsid w:val="005717B3"/>
    <w:rsid w:val="00571BF8"/>
    <w:rsid w:val="00572474"/>
    <w:rsid w:val="005728D9"/>
    <w:rsid w:val="0057333E"/>
    <w:rsid w:val="005733BE"/>
    <w:rsid w:val="00574073"/>
    <w:rsid w:val="005747DB"/>
    <w:rsid w:val="00575391"/>
    <w:rsid w:val="00575C13"/>
    <w:rsid w:val="005760BC"/>
    <w:rsid w:val="00576BE0"/>
    <w:rsid w:val="00577711"/>
    <w:rsid w:val="00577824"/>
    <w:rsid w:val="005801B8"/>
    <w:rsid w:val="00580F00"/>
    <w:rsid w:val="00581307"/>
    <w:rsid w:val="00581430"/>
    <w:rsid w:val="00582275"/>
    <w:rsid w:val="00582767"/>
    <w:rsid w:val="0058296F"/>
    <w:rsid w:val="00583678"/>
    <w:rsid w:val="005838B4"/>
    <w:rsid w:val="0058393E"/>
    <w:rsid w:val="00583BB9"/>
    <w:rsid w:val="005844CA"/>
    <w:rsid w:val="005845B0"/>
    <w:rsid w:val="0058489F"/>
    <w:rsid w:val="00584BF3"/>
    <w:rsid w:val="00584E46"/>
    <w:rsid w:val="00585B49"/>
    <w:rsid w:val="00585B72"/>
    <w:rsid w:val="0058647C"/>
    <w:rsid w:val="00586A47"/>
    <w:rsid w:val="00586DA9"/>
    <w:rsid w:val="00587067"/>
    <w:rsid w:val="00587358"/>
    <w:rsid w:val="00587A77"/>
    <w:rsid w:val="0059113B"/>
    <w:rsid w:val="005912BD"/>
    <w:rsid w:val="005914A9"/>
    <w:rsid w:val="0059186F"/>
    <w:rsid w:val="00592058"/>
    <w:rsid w:val="0059271F"/>
    <w:rsid w:val="00592A69"/>
    <w:rsid w:val="00592C5E"/>
    <w:rsid w:val="005936EA"/>
    <w:rsid w:val="0059388B"/>
    <w:rsid w:val="00593986"/>
    <w:rsid w:val="00594237"/>
    <w:rsid w:val="0059424B"/>
    <w:rsid w:val="005942BE"/>
    <w:rsid w:val="0059448E"/>
    <w:rsid w:val="005945F9"/>
    <w:rsid w:val="00594691"/>
    <w:rsid w:val="00594C7C"/>
    <w:rsid w:val="00595412"/>
    <w:rsid w:val="0059611A"/>
    <w:rsid w:val="005961F7"/>
    <w:rsid w:val="005967A1"/>
    <w:rsid w:val="005972EC"/>
    <w:rsid w:val="00597335"/>
    <w:rsid w:val="0059746E"/>
    <w:rsid w:val="00597CF3"/>
    <w:rsid w:val="00597DDE"/>
    <w:rsid w:val="00597E4D"/>
    <w:rsid w:val="005A04B1"/>
    <w:rsid w:val="005A04E8"/>
    <w:rsid w:val="005A0D25"/>
    <w:rsid w:val="005A170F"/>
    <w:rsid w:val="005A1923"/>
    <w:rsid w:val="005A197D"/>
    <w:rsid w:val="005A1CD6"/>
    <w:rsid w:val="005A2844"/>
    <w:rsid w:val="005A42A8"/>
    <w:rsid w:val="005A4392"/>
    <w:rsid w:val="005A479C"/>
    <w:rsid w:val="005A4B65"/>
    <w:rsid w:val="005A52E2"/>
    <w:rsid w:val="005A5688"/>
    <w:rsid w:val="005A599C"/>
    <w:rsid w:val="005A5A89"/>
    <w:rsid w:val="005A5C8E"/>
    <w:rsid w:val="005A63DE"/>
    <w:rsid w:val="005A7515"/>
    <w:rsid w:val="005A7943"/>
    <w:rsid w:val="005A7F42"/>
    <w:rsid w:val="005B0B48"/>
    <w:rsid w:val="005B167E"/>
    <w:rsid w:val="005B199C"/>
    <w:rsid w:val="005B1B12"/>
    <w:rsid w:val="005B2A9A"/>
    <w:rsid w:val="005B2B36"/>
    <w:rsid w:val="005B2C45"/>
    <w:rsid w:val="005B3756"/>
    <w:rsid w:val="005B3F6A"/>
    <w:rsid w:val="005B415C"/>
    <w:rsid w:val="005B42CD"/>
    <w:rsid w:val="005B48C0"/>
    <w:rsid w:val="005B4BF7"/>
    <w:rsid w:val="005B5969"/>
    <w:rsid w:val="005B65DC"/>
    <w:rsid w:val="005B65F2"/>
    <w:rsid w:val="005B726D"/>
    <w:rsid w:val="005B76F4"/>
    <w:rsid w:val="005B7AE4"/>
    <w:rsid w:val="005B7EAA"/>
    <w:rsid w:val="005C067E"/>
    <w:rsid w:val="005C0E0A"/>
    <w:rsid w:val="005C14C7"/>
    <w:rsid w:val="005C1565"/>
    <w:rsid w:val="005C2275"/>
    <w:rsid w:val="005C249D"/>
    <w:rsid w:val="005C2D47"/>
    <w:rsid w:val="005C2D48"/>
    <w:rsid w:val="005C2E7E"/>
    <w:rsid w:val="005C2F2C"/>
    <w:rsid w:val="005C351F"/>
    <w:rsid w:val="005C3821"/>
    <w:rsid w:val="005C3930"/>
    <w:rsid w:val="005C5314"/>
    <w:rsid w:val="005C5438"/>
    <w:rsid w:val="005C54F1"/>
    <w:rsid w:val="005C6A3D"/>
    <w:rsid w:val="005C7202"/>
    <w:rsid w:val="005C76F5"/>
    <w:rsid w:val="005C76F8"/>
    <w:rsid w:val="005C7871"/>
    <w:rsid w:val="005C7B0A"/>
    <w:rsid w:val="005D0229"/>
    <w:rsid w:val="005D1A90"/>
    <w:rsid w:val="005D1F2D"/>
    <w:rsid w:val="005D2142"/>
    <w:rsid w:val="005D25C1"/>
    <w:rsid w:val="005D2A0A"/>
    <w:rsid w:val="005D327D"/>
    <w:rsid w:val="005D343A"/>
    <w:rsid w:val="005D3CEB"/>
    <w:rsid w:val="005D4A56"/>
    <w:rsid w:val="005D5098"/>
    <w:rsid w:val="005D5A13"/>
    <w:rsid w:val="005D6078"/>
    <w:rsid w:val="005D68D4"/>
    <w:rsid w:val="005D6BD3"/>
    <w:rsid w:val="005D6E24"/>
    <w:rsid w:val="005D6F06"/>
    <w:rsid w:val="005D6F5C"/>
    <w:rsid w:val="005D7731"/>
    <w:rsid w:val="005D7CA2"/>
    <w:rsid w:val="005E0495"/>
    <w:rsid w:val="005E052D"/>
    <w:rsid w:val="005E06FA"/>
    <w:rsid w:val="005E0955"/>
    <w:rsid w:val="005E12BF"/>
    <w:rsid w:val="005E147F"/>
    <w:rsid w:val="005E14A5"/>
    <w:rsid w:val="005E183B"/>
    <w:rsid w:val="005E1C6C"/>
    <w:rsid w:val="005E1E99"/>
    <w:rsid w:val="005E2906"/>
    <w:rsid w:val="005E2AA1"/>
    <w:rsid w:val="005E2B03"/>
    <w:rsid w:val="005E3787"/>
    <w:rsid w:val="005E39A5"/>
    <w:rsid w:val="005E42F9"/>
    <w:rsid w:val="005E46CF"/>
    <w:rsid w:val="005E47A8"/>
    <w:rsid w:val="005E527C"/>
    <w:rsid w:val="005E5550"/>
    <w:rsid w:val="005E5D6D"/>
    <w:rsid w:val="005E5E44"/>
    <w:rsid w:val="005E653F"/>
    <w:rsid w:val="005E67DB"/>
    <w:rsid w:val="005E6C1F"/>
    <w:rsid w:val="005E7177"/>
    <w:rsid w:val="005E7B65"/>
    <w:rsid w:val="005F091E"/>
    <w:rsid w:val="005F0B43"/>
    <w:rsid w:val="005F1AAC"/>
    <w:rsid w:val="005F1BD9"/>
    <w:rsid w:val="005F22C2"/>
    <w:rsid w:val="005F28ED"/>
    <w:rsid w:val="005F3E8C"/>
    <w:rsid w:val="005F4B09"/>
    <w:rsid w:val="005F52CC"/>
    <w:rsid w:val="005F5C38"/>
    <w:rsid w:val="005F5DFB"/>
    <w:rsid w:val="005F5FDA"/>
    <w:rsid w:val="005F65FF"/>
    <w:rsid w:val="005F69CE"/>
    <w:rsid w:val="005F70C2"/>
    <w:rsid w:val="005F77CA"/>
    <w:rsid w:val="005F7850"/>
    <w:rsid w:val="005F7BAD"/>
    <w:rsid w:val="005F7C35"/>
    <w:rsid w:val="005F7DEF"/>
    <w:rsid w:val="00600144"/>
    <w:rsid w:val="006007B0"/>
    <w:rsid w:val="00600C15"/>
    <w:rsid w:val="00600CA3"/>
    <w:rsid w:val="00601639"/>
    <w:rsid w:val="006031D3"/>
    <w:rsid w:val="00603439"/>
    <w:rsid w:val="006046DF"/>
    <w:rsid w:val="006054FF"/>
    <w:rsid w:val="00605DA6"/>
    <w:rsid w:val="00606606"/>
    <w:rsid w:val="00606AEE"/>
    <w:rsid w:val="00607686"/>
    <w:rsid w:val="00607C10"/>
    <w:rsid w:val="00607F56"/>
    <w:rsid w:val="0061033D"/>
    <w:rsid w:val="00610521"/>
    <w:rsid w:val="006106A7"/>
    <w:rsid w:val="00610BAC"/>
    <w:rsid w:val="0061137C"/>
    <w:rsid w:val="00611A91"/>
    <w:rsid w:val="00611B79"/>
    <w:rsid w:val="00612EE5"/>
    <w:rsid w:val="00613EB0"/>
    <w:rsid w:val="00614115"/>
    <w:rsid w:val="006142E7"/>
    <w:rsid w:val="00614635"/>
    <w:rsid w:val="00614DDC"/>
    <w:rsid w:val="0061510B"/>
    <w:rsid w:val="00615C9E"/>
    <w:rsid w:val="00616279"/>
    <w:rsid w:val="0061784B"/>
    <w:rsid w:val="006178EF"/>
    <w:rsid w:val="006200CB"/>
    <w:rsid w:val="0062068F"/>
    <w:rsid w:val="0062085F"/>
    <w:rsid w:val="00621A80"/>
    <w:rsid w:val="00621BCB"/>
    <w:rsid w:val="00621EED"/>
    <w:rsid w:val="00622A68"/>
    <w:rsid w:val="006235A2"/>
    <w:rsid w:val="0062408C"/>
    <w:rsid w:val="006241C3"/>
    <w:rsid w:val="00624C58"/>
    <w:rsid w:val="00624EB2"/>
    <w:rsid w:val="00624EE0"/>
    <w:rsid w:val="00625219"/>
    <w:rsid w:val="00625245"/>
    <w:rsid w:val="0062568B"/>
    <w:rsid w:val="00625910"/>
    <w:rsid w:val="00625D5E"/>
    <w:rsid w:val="0062686A"/>
    <w:rsid w:val="00626A28"/>
    <w:rsid w:val="006277EE"/>
    <w:rsid w:val="00627F18"/>
    <w:rsid w:val="006303D2"/>
    <w:rsid w:val="00631F73"/>
    <w:rsid w:val="0063234D"/>
    <w:rsid w:val="00632BFE"/>
    <w:rsid w:val="00632CBF"/>
    <w:rsid w:val="00633051"/>
    <w:rsid w:val="0063325E"/>
    <w:rsid w:val="00633A8B"/>
    <w:rsid w:val="00633F45"/>
    <w:rsid w:val="00633F92"/>
    <w:rsid w:val="006346BE"/>
    <w:rsid w:val="006349CC"/>
    <w:rsid w:val="00634A59"/>
    <w:rsid w:val="0063508D"/>
    <w:rsid w:val="00635385"/>
    <w:rsid w:val="006359C4"/>
    <w:rsid w:val="00635BF4"/>
    <w:rsid w:val="00635EEE"/>
    <w:rsid w:val="0063625B"/>
    <w:rsid w:val="0063639A"/>
    <w:rsid w:val="00636CEB"/>
    <w:rsid w:val="006374C3"/>
    <w:rsid w:val="0063798A"/>
    <w:rsid w:val="00637C94"/>
    <w:rsid w:val="00640BB3"/>
    <w:rsid w:val="00640C48"/>
    <w:rsid w:val="00641344"/>
    <w:rsid w:val="006415B1"/>
    <w:rsid w:val="00641E76"/>
    <w:rsid w:val="00642687"/>
    <w:rsid w:val="0064329C"/>
    <w:rsid w:val="00644223"/>
    <w:rsid w:val="0064456D"/>
    <w:rsid w:val="00644574"/>
    <w:rsid w:val="00644625"/>
    <w:rsid w:val="00644E78"/>
    <w:rsid w:val="00645158"/>
    <w:rsid w:val="0064532E"/>
    <w:rsid w:val="006472FB"/>
    <w:rsid w:val="0064747B"/>
    <w:rsid w:val="006475F2"/>
    <w:rsid w:val="00650264"/>
    <w:rsid w:val="00650700"/>
    <w:rsid w:val="00650C00"/>
    <w:rsid w:val="00650E47"/>
    <w:rsid w:val="0065159E"/>
    <w:rsid w:val="00651FD6"/>
    <w:rsid w:val="00652029"/>
    <w:rsid w:val="00652308"/>
    <w:rsid w:val="00652625"/>
    <w:rsid w:val="00652743"/>
    <w:rsid w:val="00653296"/>
    <w:rsid w:val="00653FB0"/>
    <w:rsid w:val="00654AE3"/>
    <w:rsid w:val="00654E48"/>
    <w:rsid w:val="006552E7"/>
    <w:rsid w:val="006555E4"/>
    <w:rsid w:val="006556BF"/>
    <w:rsid w:val="00655726"/>
    <w:rsid w:val="00655EC6"/>
    <w:rsid w:val="006562D7"/>
    <w:rsid w:val="0065675B"/>
    <w:rsid w:val="00656F5F"/>
    <w:rsid w:val="0065747A"/>
    <w:rsid w:val="0065776B"/>
    <w:rsid w:val="00657B25"/>
    <w:rsid w:val="00657BEA"/>
    <w:rsid w:val="00660720"/>
    <w:rsid w:val="0066097E"/>
    <w:rsid w:val="006609CA"/>
    <w:rsid w:val="00660C6C"/>
    <w:rsid w:val="00661E21"/>
    <w:rsid w:val="0066318D"/>
    <w:rsid w:val="00663356"/>
    <w:rsid w:val="0066364B"/>
    <w:rsid w:val="00663D1A"/>
    <w:rsid w:val="006644C6"/>
    <w:rsid w:val="00664961"/>
    <w:rsid w:val="00664F2B"/>
    <w:rsid w:val="00665015"/>
    <w:rsid w:val="00665731"/>
    <w:rsid w:val="00665B37"/>
    <w:rsid w:val="00665D36"/>
    <w:rsid w:val="00666146"/>
    <w:rsid w:val="0066622C"/>
    <w:rsid w:val="006665C7"/>
    <w:rsid w:val="0066660E"/>
    <w:rsid w:val="00666DA5"/>
    <w:rsid w:val="00667116"/>
    <w:rsid w:val="006672B0"/>
    <w:rsid w:val="006674A8"/>
    <w:rsid w:val="00667607"/>
    <w:rsid w:val="00667763"/>
    <w:rsid w:val="0066793C"/>
    <w:rsid w:val="00670F6B"/>
    <w:rsid w:val="00671047"/>
    <w:rsid w:val="006710B6"/>
    <w:rsid w:val="00671A40"/>
    <w:rsid w:val="00671E38"/>
    <w:rsid w:val="0067223A"/>
    <w:rsid w:val="00672438"/>
    <w:rsid w:val="006724B2"/>
    <w:rsid w:val="00672820"/>
    <w:rsid w:val="006728FB"/>
    <w:rsid w:val="0067335C"/>
    <w:rsid w:val="00673A7A"/>
    <w:rsid w:val="006743F9"/>
    <w:rsid w:val="0067468C"/>
    <w:rsid w:val="00675823"/>
    <w:rsid w:val="00675E15"/>
    <w:rsid w:val="006762AD"/>
    <w:rsid w:val="006762B1"/>
    <w:rsid w:val="0067638B"/>
    <w:rsid w:val="00676474"/>
    <w:rsid w:val="00676D21"/>
    <w:rsid w:val="00677022"/>
    <w:rsid w:val="00677451"/>
    <w:rsid w:val="00677547"/>
    <w:rsid w:val="006779E9"/>
    <w:rsid w:val="006800D6"/>
    <w:rsid w:val="006811B7"/>
    <w:rsid w:val="0068167C"/>
    <w:rsid w:val="006829D6"/>
    <w:rsid w:val="00682B71"/>
    <w:rsid w:val="00682C9F"/>
    <w:rsid w:val="00682D82"/>
    <w:rsid w:val="00683417"/>
    <w:rsid w:val="0068449F"/>
    <w:rsid w:val="006846CC"/>
    <w:rsid w:val="00684FED"/>
    <w:rsid w:val="0068513D"/>
    <w:rsid w:val="006851F9"/>
    <w:rsid w:val="0068546F"/>
    <w:rsid w:val="0068577F"/>
    <w:rsid w:val="0068595F"/>
    <w:rsid w:val="006859F1"/>
    <w:rsid w:val="00685CD7"/>
    <w:rsid w:val="00685F7B"/>
    <w:rsid w:val="006864AE"/>
    <w:rsid w:val="006875A3"/>
    <w:rsid w:val="006876C6"/>
    <w:rsid w:val="006878B5"/>
    <w:rsid w:val="00687D5A"/>
    <w:rsid w:val="00687D9B"/>
    <w:rsid w:val="006900B0"/>
    <w:rsid w:val="00690194"/>
    <w:rsid w:val="0069063F"/>
    <w:rsid w:val="00690775"/>
    <w:rsid w:val="00690D58"/>
    <w:rsid w:val="00691227"/>
    <w:rsid w:val="00691407"/>
    <w:rsid w:val="00691710"/>
    <w:rsid w:val="00691CD3"/>
    <w:rsid w:val="0069248C"/>
    <w:rsid w:val="00692DF0"/>
    <w:rsid w:val="0069396A"/>
    <w:rsid w:val="00693A90"/>
    <w:rsid w:val="00693BBA"/>
    <w:rsid w:val="006945C5"/>
    <w:rsid w:val="006946B0"/>
    <w:rsid w:val="00694C05"/>
    <w:rsid w:val="00694EA1"/>
    <w:rsid w:val="00695485"/>
    <w:rsid w:val="00695FB8"/>
    <w:rsid w:val="006962B0"/>
    <w:rsid w:val="00696B9B"/>
    <w:rsid w:val="00696C27"/>
    <w:rsid w:val="00696D80"/>
    <w:rsid w:val="00696DC7"/>
    <w:rsid w:val="0069707C"/>
    <w:rsid w:val="00697200"/>
    <w:rsid w:val="006972DC"/>
    <w:rsid w:val="006976B8"/>
    <w:rsid w:val="00697C92"/>
    <w:rsid w:val="006A0590"/>
    <w:rsid w:val="006A1975"/>
    <w:rsid w:val="006A1A16"/>
    <w:rsid w:val="006A2009"/>
    <w:rsid w:val="006A28E5"/>
    <w:rsid w:val="006A2A29"/>
    <w:rsid w:val="006A34F1"/>
    <w:rsid w:val="006A3743"/>
    <w:rsid w:val="006A42F1"/>
    <w:rsid w:val="006A468E"/>
    <w:rsid w:val="006A4E2B"/>
    <w:rsid w:val="006A5810"/>
    <w:rsid w:val="006A5AD2"/>
    <w:rsid w:val="006A6154"/>
    <w:rsid w:val="006A6311"/>
    <w:rsid w:val="006A64AB"/>
    <w:rsid w:val="006A657C"/>
    <w:rsid w:val="006A6875"/>
    <w:rsid w:val="006A6E79"/>
    <w:rsid w:val="006A78D5"/>
    <w:rsid w:val="006B01CB"/>
    <w:rsid w:val="006B05DA"/>
    <w:rsid w:val="006B17D8"/>
    <w:rsid w:val="006B18E1"/>
    <w:rsid w:val="006B1BCF"/>
    <w:rsid w:val="006B2A30"/>
    <w:rsid w:val="006B3576"/>
    <w:rsid w:val="006B35B6"/>
    <w:rsid w:val="006B36E9"/>
    <w:rsid w:val="006B39CC"/>
    <w:rsid w:val="006B417E"/>
    <w:rsid w:val="006B4EEC"/>
    <w:rsid w:val="006B56AC"/>
    <w:rsid w:val="006B59D9"/>
    <w:rsid w:val="006B5AD8"/>
    <w:rsid w:val="006B5B3B"/>
    <w:rsid w:val="006B5BCB"/>
    <w:rsid w:val="006B628C"/>
    <w:rsid w:val="006B67D5"/>
    <w:rsid w:val="006B6E11"/>
    <w:rsid w:val="006B6E8A"/>
    <w:rsid w:val="006C0016"/>
    <w:rsid w:val="006C0402"/>
    <w:rsid w:val="006C0FEE"/>
    <w:rsid w:val="006C14BB"/>
    <w:rsid w:val="006C17DC"/>
    <w:rsid w:val="006C1831"/>
    <w:rsid w:val="006C1C6D"/>
    <w:rsid w:val="006C1D7D"/>
    <w:rsid w:val="006C2032"/>
    <w:rsid w:val="006C2B0B"/>
    <w:rsid w:val="006C2D78"/>
    <w:rsid w:val="006C2DDD"/>
    <w:rsid w:val="006C3439"/>
    <w:rsid w:val="006C3771"/>
    <w:rsid w:val="006C3780"/>
    <w:rsid w:val="006C3C55"/>
    <w:rsid w:val="006C3FB4"/>
    <w:rsid w:val="006C4764"/>
    <w:rsid w:val="006C4E22"/>
    <w:rsid w:val="006C5A32"/>
    <w:rsid w:val="006C5B58"/>
    <w:rsid w:val="006C70D0"/>
    <w:rsid w:val="006C7539"/>
    <w:rsid w:val="006C767F"/>
    <w:rsid w:val="006C789D"/>
    <w:rsid w:val="006C7C27"/>
    <w:rsid w:val="006C7C59"/>
    <w:rsid w:val="006D1590"/>
    <w:rsid w:val="006D171D"/>
    <w:rsid w:val="006D1F44"/>
    <w:rsid w:val="006D25B7"/>
    <w:rsid w:val="006D27D3"/>
    <w:rsid w:val="006D319B"/>
    <w:rsid w:val="006D3275"/>
    <w:rsid w:val="006D3CC8"/>
    <w:rsid w:val="006D3FC9"/>
    <w:rsid w:val="006D43F2"/>
    <w:rsid w:val="006D4A1B"/>
    <w:rsid w:val="006D5450"/>
    <w:rsid w:val="006D5996"/>
    <w:rsid w:val="006D5A18"/>
    <w:rsid w:val="006D5E76"/>
    <w:rsid w:val="006D5FB5"/>
    <w:rsid w:val="006D60A6"/>
    <w:rsid w:val="006D63A2"/>
    <w:rsid w:val="006D6FAA"/>
    <w:rsid w:val="006D72B6"/>
    <w:rsid w:val="006D7444"/>
    <w:rsid w:val="006D7C04"/>
    <w:rsid w:val="006E0416"/>
    <w:rsid w:val="006E0520"/>
    <w:rsid w:val="006E1930"/>
    <w:rsid w:val="006E2D48"/>
    <w:rsid w:val="006E2E9B"/>
    <w:rsid w:val="006E3802"/>
    <w:rsid w:val="006E399C"/>
    <w:rsid w:val="006E40ED"/>
    <w:rsid w:val="006E4ACE"/>
    <w:rsid w:val="006E4FE7"/>
    <w:rsid w:val="006E5082"/>
    <w:rsid w:val="006E5A96"/>
    <w:rsid w:val="006E6183"/>
    <w:rsid w:val="006E66DB"/>
    <w:rsid w:val="006E6A7A"/>
    <w:rsid w:val="006E6B8D"/>
    <w:rsid w:val="006F041F"/>
    <w:rsid w:val="006F06FB"/>
    <w:rsid w:val="006F0A6E"/>
    <w:rsid w:val="006F1DF7"/>
    <w:rsid w:val="006F222E"/>
    <w:rsid w:val="006F2296"/>
    <w:rsid w:val="006F3676"/>
    <w:rsid w:val="006F36A3"/>
    <w:rsid w:val="006F3CEC"/>
    <w:rsid w:val="006F3E24"/>
    <w:rsid w:val="006F4748"/>
    <w:rsid w:val="006F47EA"/>
    <w:rsid w:val="006F49FE"/>
    <w:rsid w:val="006F4CAE"/>
    <w:rsid w:val="006F690E"/>
    <w:rsid w:val="006F6D4F"/>
    <w:rsid w:val="006F70F5"/>
    <w:rsid w:val="006F71FA"/>
    <w:rsid w:val="006F7AB1"/>
    <w:rsid w:val="006F7B72"/>
    <w:rsid w:val="00700280"/>
    <w:rsid w:val="00700558"/>
    <w:rsid w:val="007006F9"/>
    <w:rsid w:val="00700943"/>
    <w:rsid w:val="00702CFD"/>
    <w:rsid w:val="00703329"/>
    <w:rsid w:val="007040B8"/>
    <w:rsid w:val="007041D7"/>
    <w:rsid w:val="00704BA5"/>
    <w:rsid w:val="00704F5E"/>
    <w:rsid w:val="00704FCD"/>
    <w:rsid w:val="007052DC"/>
    <w:rsid w:val="00705507"/>
    <w:rsid w:val="00705A5D"/>
    <w:rsid w:val="00705EEC"/>
    <w:rsid w:val="00706049"/>
    <w:rsid w:val="007065C9"/>
    <w:rsid w:val="007066AC"/>
    <w:rsid w:val="00706ECC"/>
    <w:rsid w:val="007077F3"/>
    <w:rsid w:val="0070795C"/>
    <w:rsid w:val="00707D6B"/>
    <w:rsid w:val="007100FA"/>
    <w:rsid w:val="0071035C"/>
    <w:rsid w:val="00710647"/>
    <w:rsid w:val="007117E0"/>
    <w:rsid w:val="00711A79"/>
    <w:rsid w:val="00711CB9"/>
    <w:rsid w:val="007124F7"/>
    <w:rsid w:val="00713CFD"/>
    <w:rsid w:val="007143DE"/>
    <w:rsid w:val="007152C7"/>
    <w:rsid w:val="0071670F"/>
    <w:rsid w:val="007167F6"/>
    <w:rsid w:val="00716C23"/>
    <w:rsid w:val="00717C11"/>
    <w:rsid w:val="00721227"/>
    <w:rsid w:val="0072205F"/>
    <w:rsid w:val="007226E8"/>
    <w:rsid w:val="0072274A"/>
    <w:rsid w:val="00722EC6"/>
    <w:rsid w:val="00723054"/>
    <w:rsid w:val="00723D99"/>
    <w:rsid w:val="00725259"/>
    <w:rsid w:val="00726BEC"/>
    <w:rsid w:val="00726CCF"/>
    <w:rsid w:val="00727612"/>
    <w:rsid w:val="007276A2"/>
    <w:rsid w:val="00727F3B"/>
    <w:rsid w:val="00730095"/>
    <w:rsid w:val="007313A7"/>
    <w:rsid w:val="0073195B"/>
    <w:rsid w:val="00732643"/>
    <w:rsid w:val="00732C51"/>
    <w:rsid w:val="00732DBD"/>
    <w:rsid w:val="00733175"/>
    <w:rsid w:val="007332D0"/>
    <w:rsid w:val="00733525"/>
    <w:rsid w:val="00733C2E"/>
    <w:rsid w:val="00733CE1"/>
    <w:rsid w:val="0073401D"/>
    <w:rsid w:val="00734605"/>
    <w:rsid w:val="00734E1D"/>
    <w:rsid w:val="00735254"/>
    <w:rsid w:val="00735E0D"/>
    <w:rsid w:val="007367CA"/>
    <w:rsid w:val="00736BB3"/>
    <w:rsid w:val="0073760E"/>
    <w:rsid w:val="007376BF"/>
    <w:rsid w:val="0073770A"/>
    <w:rsid w:val="00737854"/>
    <w:rsid w:val="00737BC0"/>
    <w:rsid w:val="0074129D"/>
    <w:rsid w:val="007421B5"/>
    <w:rsid w:val="00742863"/>
    <w:rsid w:val="00742A25"/>
    <w:rsid w:val="00743503"/>
    <w:rsid w:val="007438A9"/>
    <w:rsid w:val="007438CD"/>
    <w:rsid w:val="00743A94"/>
    <w:rsid w:val="00743F68"/>
    <w:rsid w:val="00744CD9"/>
    <w:rsid w:val="007457EE"/>
    <w:rsid w:val="007462D8"/>
    <w:rsid w:val="00746B26"/>
    <w:rsid w:val="00746C0C"/>
    <w:rsid w:val="00747ABB"/>
    <w:rsid w:val="00750598"/>
    <w:rsid w:val="0075093C"/>
    <w:rsid w:val="00750D22"/>
    <w:rsid w:val="00751CD5"/>
    <w:rsid w:val="00751D20"/>
    <w:rsid w:val="00753A88"/>
    <w:rsid w:val="00753C56"/>
    <w:rsid w:val="00753D1A"/>
    <w:rsid w:val="00754272"/>
    <w:rsid w:val="00754A1C"/>
    <w:rsid w:val="00754E88"/>
    <w:rsid w:val="00755225"/>
    <w:rsid w:val="007565E5"/>
    <w:rsid w:val="00757166"/>
    <w:rsid w:val="007572A7"/>
    <w:rsid w:val="00757974"/>
    <w:rsid w:val="00760CBB"/>
    <w:rsid w:val="007617F8"/>
    <w:rsid w:val="00761FBB"/>
    <w:rsid w:val="0076259D"/>
    <w:rsid w:val="00762B3C"/>
    <w:rsid w:val="007632E4"/>
    <w:rsid w:val="00763BC4"/>
    <w:rsid w:val="00763CA0"/>
    <w:rsid w:val="00763D04"/>
    <w:rsid w:val="00763F18"/>
    <w:rsid w:val="0076428A"/>
    <w:rsid w:val="0076541B"/>
    <w:rsid w:val="00765652"/>
    <w:rsid w:val="0076673D"/>
    <w:rsid w:val="00766E0A"/>
    <w:rsid w:val="007678BB"/>
    <w:rsid w:val="00767B0E"/>
    <w:rsid w:val="00767EAC"/>
    <w:rsid w:val="00767F81"/>
    <w:rsid w:val="00770070"/>
    <w:rsid w:val="007701E0"/>
    <w:rsid w:val="00770431"/>
    <w:rsid w:val="00771281"/>
    <w:rsid w:val="007712C0"/>
    <w:rsid w:val="00771970"/>
    <w:rsid w:val="007719FC"/>
    <w:rsid w:val="00771BFB"/>
    <w:rsid w:val="00772367"/>
    <w:rsid w:val="00772C47"/>
    <w:rsid w:val="00773A42"/>
    <w:rsid w:val="00773D1B"/>
    <w:rsid w:val="007745E9"/>
    <w:rsid w:val="00774B2F"/>
    <w:rsid w:val="00774B90"/>
    <w:rsid w:val="007751EC"/>
    <w:rsid w:val="0077551B"/>
    <w:rsid w:val="00776848"/>
    <w:rsid w:val="007777F0"/>
    <w:rsid w:val="007807A9"/>
    <w:rsid w:val="007810F8"/>
    <w:rsid w:val="00781C75"/>
    <w:rsid w:val="00781F2E"/>
    <w:rsid w:val="00782360"/>
    <w:rsid w:val="007835CF"/>
    <w:rsid w:val="0078397F"/>
    <w:rsid w:val="00784E09"/>
    <w:rsid w:val="00785687"/>
    <w:rsid w:val="00785709"/>
    <w:rsid w:val="00785B7D"/>
    <w:rsid w:val="007860B7"/>
    <w:rsid w:val="00786315"/>
    <w:rsid w:val="00786954"/>
    <w:rsid w:val="00786A24"/>
    <w:rsid w:val="0078735A"/>
    <w:rsid w:val="007876EF"/>
    <w:rsid w:val="00787A45"/>
    <w:rsid w:val="00787AB8"/>
    <w:rsid w:val="00790B48"/>
    <w:rsid w:val="00790BA4"/>
    <w:rsid w:val="00791453"/>
    <w:rsid w:val="00791C99"/>
    <w:rsid w:val="00792446"/>
    <w:rsid w:val="00792528"/>
    <w:rsid w:val="00792E9B"/>
    <w:rsid w:val="007934F8"/>
    <w:rsid w:val="007936BE"/>
    <w:rsid w:val="00793F1E"/>
    <w:rsid w:val="00793FB5"/>
    <w:rsid w:val="007944FC"/>
    <w:rsid w:val="00794717"/>
    <w:rsid w:val="00795547"/>
    <w:rsid w:val="00795FB6"/>
    <w:rsid w:val="0079611C"/>
    <w:rsid w:val="007962E4"/>
    <w:rsid w:val="007963B9"/>
    <w:rsid w:val="0079705D"/>
    <w:rsid w:val="00797896"/>
    <w:rsid w:val="00797B46"/>
    <w:rsid w:val="007A03CE"/>
    <w:rsid w:val="007A045D"/>
    <w:rsid w:val="007A0B27"/>
    <w:rsid w:val="007A0EF0"/>
    <w:rsid w:val="007A0FCE"/>
    <w:rsid w:val="007A15FA"/>
    <w:rsid w:val="007A2060"/>
    <w:rsid w:val="007A2086"/>
    <w:rsid w:val="007A3DE5"/>
    <w:rsid w:val="007A48FC"/>
    <w:rsid w:val="007A4FAE"/>
    <w:rsid w:val="007A5494"/>
    <w:rsid w:val="007A5C1D"/>
    <w:rsid w:val="007A5FA4"/>
    <w:rsid w:val="007A6593"/>
    <w:rsid w:val="007A6633"/>
    <w:rsid w:val="007A6F99"/>
    <w:rsid w:val="007A6FBE"/>
    <w:rsid w:val="007A7B99"/>
    <w:rsid w:val="007A7EA9"/>
    <w:rsid w:val="007B0961"/>
    <w:rsid w:val="007B0D06"/>
    <w:rsid w:val="007B0FDB"/>
    <w:rsid w:val="007B1893"/>
    <w:rsid w:val="007B1F2B"/>
    <w:rsid w:val="007B270D"/>
    <w:rsid w:val="007B2A30"/>
    <w:rsid w:val="007B2E3A"/>
    <w:rsid w:val="007B3912"/>
    <w:rsid w:val="007B3A66"/>
    <w:rsid w:val="007B4C48"/>
    <w:rsid w:val="007B63C5"/>
    <w:rsid w:val="007B6744"/>
    <w:rsid w:val="007B681D"/>
    <w:rsid w:val="007B768E"/>
    <w:rsid w:val="007B7C9D"/>
    <w:rsid w:val="007C00C3"/>
    <w:rsid w:val="007C0150"/>
    <w:rsid w:val="007C048C"/>
    <w:rsid w:val="007C04C7"/>
    <w:rsid w:val="007C0D62"/>
    <w:rsid w:val="007C0EA9"/>
    <w:rsid w:val="007C0F2D"/>
    <w:rsid w:val="007C1352"/>
    <w:rsid w:val="007C1371"/>
    <w:rsid w:val="007C17D5"/>
    <w:rsid w:val="007C19E1"/>
    <w:rsid w:val="007C2243"/>
    <w:rsid w:val="007C2309"/>
    <w:rsid w:val="007C2CA6"/>
    <w:rsid w:val="007C2E06"/>
    <w:rsid w:val="007C3150"/>
    <w:rsid w:val="007C317F"/>
    <w:rsid w:val="007C384A"/>
    <w:rsid w:val="007C3864"/>
    <w:rsid w:val="007C3CC6"/>
    <w:rsid w:val="007C4541"/>
    <w:rsid w:val="007C674C"/>
    <w:rsid w:val="007C6F60"/>
    <w:rsid w:val="007D0722"/>
    <w:rsid w:val="007D0C32"/>
    <w:rsid w:val="007D0CF3"/>
    <w:rsid w:val="007D1458"/>
    <w:rsid w:val="007D1A4E"/>
    <w:rsid w:val="007D1FC9"/>
    <w:rsid w:val="007D20BB"/>
    <w:rsid w:val="007D23C4"/>
    <w:rsid w:val="007D23E8"/>
    <w:rsid w:val="007D26E5"/>
    <w:rsid w:val="007D2803"/>
    <w:rsid w:val="007D29BF"/>
    <w:rsid w:val="007D30A3"/>
    <w:rsid w:val="007D31E3"/>
    <w:rsid w:val="007D4084"/>
    <w:rsid w:val="007D4759"/>
    <w:rsid w:val="007D4DBA"/>
    <w:rsid w:val="007D4E00"/>
    <w:rsid w:val="007D54A4"/>
    <w:rsid w:val="007D5758"/>
    <w:rsid w:val="007D5A02"/>
    <w:rsid w:val="007D5DC3"/>
    <w:rsid w:val="007D6014"/>
    <w:rsid w:val="007D6873"/>
    <w:rsid w:val="007D6A77"/>
    <w:rsid w:val="007D76F2"/>
    <w:rsid w:val="007D7A76"/>
    <w:rsid w:val="007D7C26"/>
    <w:rsid w:val="007D7F56"/>
    <w:rsid w:val="007E0361"/>
    <w:rsid w:val="007E0B75"/>
    <w:rsid w:val="007E0E20"/>
    <w:rsid w:val="007E0FB7"/>
    <w:rsid w:val="007E1196"/>
    <w:rsid w:val="007E11FB"/>
    <w:rsid w:val="007E1A7C"/>
    <w:rsid w:val="007E27A3"/>
    <w:rsid w:val="007E28E6"/>
    <w:rsid w:val="007E2F59"/>
    <w:rsid w:val="007E339A"/>
    <w:rsid w:val="007E372D"/>
    <w:rsid w:val="007E391A"/>
    <w:rsid w:val="007E3CC9"/>
    <w:rsid w:val="007E3E9B"/>
    <w:rsid w:val="007E4868"/>
    <w:rsid w:val="007E50D5"/>
    <w:rsid w:val="007E5887"/>
    <w:rsid w:val="007E5A27"/>
    <w:rsid w:val="007E6742"/>
    <w:rsid w:val="007E679F"/>
    <w:rsid w:val="007E6A9D"/>
    <w:rsid w:val="007E721C"/>
    <w:rsid w:val="007E775E"/>
    <w:rsid w:val="007E7771"/>
    <w:rsid w:val="007E7F50"/>
    <w:rsid w:val="007F0602"/>
    <w:rsid w:val="007F09A2"/>
    <w:rsid w:val="007F0DD4"/>
    <w:rsid w:val="007F0E11"/>
    <w:rsid w:val="007F15D0"/>
    <w:rsid w:val="007F1A65"/>
    <w:rsid w:val="007F1A81"/>
    <w:rsid w:val="007F21F6"/>
    <w:rsid w:val="007F2705"/>
    <w:rsid w:val="007F2A9F"/>
    <w:rsid w:val="007F2EA3"/>
    <w:rsid w:val="007F331B"/>
    <w:rsid w:val="007F3B71"/>
    <w:rsid w:val="007F4052"/>
    <w:rsid w:val="007F4331"/>
    <w:rsid w:val="007F4369"/>
    <w:rsid w:val="007F47C4"/>
    <w:rsid w:val="007F4AA0"/>
    <w:rsid w:val="007F4AF3"/>
    <w:rsid w:val="007F6229"/>
    <w:rsid w:val="007F63E5"/>
    <w:rsid w:val="007F64FC"/>
    <w:rsid w:val="007F72DB"/>
    <w:rsid w:val="007F750A"/>
    <w:rsid w:val="007F7614"/>
    <w:rsid w:val="007F77DA"/>
    <w:rsid w:val="007F78DA"/>
    <w:rsid w:val="007F7DF4"/>
    <w:rsid w:val="007F7F71"/>
    <w:rsid w:val="0080037E"/>
    <w:rsid w:val="0080087E"/>
    <w:rsid w:val="00801715"/>
    <w:rsid w:val="00801A57"/>
    <w:rsid w:val="0080258F"/>
    <w:rsid w:val="00803114"/>
    <w:rsid w:val="008034F4"/>
    <w:rsid w:val="00803506"/>
    <w:rsid w:val="0080446E"/>
    <w:rsid w:val="00804AD3"/>
    <w:rsid w:val="00804AE2"/>
    <w:rsid w:val="00804FD7"/>
    <w:rsid w:val="00805F1B"/>
    <w:rsid w:val="00805F8D"/>
    <w:rsid w:val="00806C56"/>
    <w:rsid w:val="00807B06"/>
    <w:rsid w:val="00807BB7"/>
    <w:rsid w:val="008105C3"/>
    <w:rsid w:val="0081073E"/>
    <w:rsid w:val="00810A54"/>
    <w:rsid w:val="0081156A"/>
    <w:rsid w:val="0081175A"/>
    <w:rsid w:val="00811876"/>
    <w:rsid w:val="00811F49"/>
    <w:rsid w:val="0081208B"/>
    <w:rsid w:val="00812199"/>
    <w:rsid w:val="00812226"/>
    <w:rsid w:val="00812A2F"/>
    <w:rsid w:val="008132AB"/>
    <w:rsid w:val="00813F5E"/>
    <w:rsid w:val="008140A8"/>
    <w:rsid w:val="0081420E"/>
    <w:rsid w:val="00814297"/>
    <w:rsid w:val="00814584"/>
    <w:rsid w:val="008148EF"/>
    <w:rsid w:val="00814B8B"/>
    <w:rsid w:val="00814CAB"/>
    <w:rsid w:val="008151AE"/>
    <w:rsid w:val="00815637"/>
    <w:rsid w:val="00815E53"/>
    <w:rsid w:val="00816340"/>
    <w:rsid w:val="008163BA"/>
    <w:rsid w:val="00816436"/>
    <w:rsid w:val="00816A12"/>
    <w:rsid w:val="0081718F"/>
    <w:rsid w:val="008177C7"/>
    <w:rsid w:val="00817816"/>
    <w:rsid w:val="00817B63"/>
    <w:rsid w:val="008202F2"/>
    <w:rsid w:val="00820F2C"/>
    <w:rsid w:val="00821591"/>
    <w:rsid w:val="00821EDF"/>
    <w:rsid w:val="00822861"/>
    <w:rsid w:val="00822FFC"/>
    <w:rsid w:val="00823128"/>
    <w:rsid w:val="00823EBD"/>
    <w:rsid w:val="008241F3"/>
    <w:rsid w:val="00824595"/>
    <w:rsid w:val="0082467C"/>
    <w:rsid w:val="008246E3"/>
    <w:rsid w:val="00824C81"/>
    <w:rsid w:val="00824E6D"/>
    <w:rsid w:val="008250B4"/>
    <w:rsid w:val="0082563A"/>
    <w:rsid w:val="0082609C"/>
    <w:rsid w:val="008262BD"/>
    <w:rsid w:val="00826439"/>
    <w:rsid w:val="00826AF7"/>
    <w:rsid w:val="008277A2"/>
    <w:rsid w:val="00827989"/>
    <w:rsid w:val="00830677"/>
    <w:rsid w:val="008309D0"/>
    <w:rsid w:val="00831B1A"/>
    <w:rsid w:val="008321ED"/>
    <w:rsid w:val="008324BC"/>
    <w:rsid w:val="00832821"/>
    <w:rsid w:val="00833911"/>
    <w:rsid w:val="00833A03"/>
    <w:rsid w:val="00833F37"/>
    <w:rsid w:val="00834124"/>
    <w:rsid w:val="008342E8"/>
    <w:rsid w:val="00834823"/>
    <w:rsid w:val="0083484D"/>
    <w:rsid w:val="00834B5F"/>
    <w:rsid w:val="00834EA9"/>
    <w:rsid w:val="00835760"/>
    <w:rsid w:val="00835824"/>
    <w:rsid w:val="008359C5"/>
    <w:rsid w:val="00835E28"/>
    <w:rsid w:val="008363A3"/>
    <w:rsid w:val="008366F4"/>
    <w:rsid w:val="00836A27"/>
    <w:rsid w:val="008374B2"/>
    <w:rsid w:val="008374E6"/>
    <w:rsid w:val="0083762B"/>
    <w:rsid w:val="00840809"/>
    <w:rsid w:val="00840C33"/>
    <w:rsid w:val="00841701"/>
    <w:rsid w:val="008417FF"/>
    <w:rsid w:val="0084188A"/>
    <w:rsid w:val="00842019"/>
    <w:rsid w:val="00842808"/>
    <w:rsid w:val="00842BD5"/>
    <w:rsid w:val="008430F2"/>
    <w:rsid w:val="00843485"/>
    <w:rsid w:val="00843853"/>
    <w:rsid w:val="00843A08"/>
    <w:rsid w:val="008444E5"/>
    <w:rsid w:val="008445B3"/>
    <w:rsid w:val="00844792"/>
    <w:rsid w:val="00844B8F"/>
    <w:rsid w:val="00844FB3"/>
    <w:rsid w:val="0084522A"/>
    <w:rsid w:val="00845E15"/>
    <w:rsid w:val="00845F10"/>
    <w:rsid w:val="00846B44"/>
    <w:rsid w:val="00847D0C"/>
    <w:rsid w:val="008504DD"/>
    <w:rsid w:val="00850522"/>
    <w:rsid w:val="0085148F"/>
    <w:rsid w:val="0085176C"/>
    <w:rsid w:val="00852411"/>
    <w:rsid w:val="00852641"/>
    <w:rsid w:val="00852679"/>
    <w:rsid w:val="00852E28"/>
    <w:rsid w:val="0085389F"/>
    <w:rsid w:val="00853EC6"/>
    <w:rsid w:val="00854108"/>
    <w:rsid w:val="008543C2"/>
    <w:rsid w:val="008544CB"/>
    <w:rsid w:val="00854B7E"/>
    <w:rsid w:val="00855A1F"/>
    <w:rsid w:val="0085600E"/>
    <w:rsid w:val="00856034"/>
    <w:rsid w:val="00856A7C"/>
    <w:rsid w:val="00856E50"/>
    <w:rsid w:val="00857083"/>
    <w:rsid w:val="00857220"/>
    <w:rsid w:val="00860338"/>
    <w:rsid w:val="008615F3"/>
    <w:rsid w:val="00861A83"/>
    <w:rsid w:val="00861ADC"/>
    <w:rsid w:val="00862684"/>
    <w:rsid w:val="00863DE5"/>
    <w:rsid w:val="008649FC"/>
    <w:rsid w:val="00864D27"/>
    <w:rsid w:val="008650B7"/>
    <w:rsid w:val="008664EE"/>
    <w:rsid w:val="008671A0"/>
    <w:rsid w:val="008671BF"/>
    <w:rsid w:val="0087011A"/>
    <w:rsid w:val="008701A1"/>
    <w:rsid w:val="00870338"/>
    <w:rsid w:val="0087059D"/>
    <w:rsid w:val="00870B94"/>
    <w:rsid w:val="00870F79"/>
    <w:rsid w:val="008711AF"/>
    <w:rsid w:val="008712B9"/>
    <w:rsid w:val="0087142A"/>
    <w:rsid w:val="00871CF7"/>
    <w:rsid w:val="00872651"/>
    <w:rsid w:val="00873B31"/>
    <w:rsid w:val="00874439"/>
    <w:rsid w:val="00874C04"/>
    <w:rsid w:val="00874D9C"/>
    <w:rsid w:val="00875415"/>
    <w:rsid w:val="008754C4"/>
    <w:rsid w:val="0087578C"/>
    <w:rsid w:val="008757CF"/>
    <w:rsid w:val="00877E03"/>
    <w:rsid w:val="00880982"/>
    <w:rsid w:val="00880E5F"/>
    <w:rsid w:val="00881087"/>
    <w:rsid w:val="0088127B"/>
    <w:rsid w:val="008813D3"/>
    <w:rsid w:val="00881C6D"/>
    <w:rsid w:val="00881D2A"/>
    <w:rsid w:val="00881D7B"/>
    <w:rsid w:val="00882797"/>
    <w:rsid w:val="00882923"/>
    <w:rsid w:val="008831AF"/>
    <w:rsid w:val="00883444"/>
    <w:rsid w:val="008838C2"/>
    <w:rsid w:val="00883B41"/>
    <w:rsid w:val="00883FAA"/>
    <w:rsid w:val="00884D46"/>
    <w:rsid w:val="00884DB6"/>
    <w:rsid w:val="0088502E"/>
    <w:rsid w:val="00885674"/>
    <w:rsid w:val="00885822"/>
    <w:rsid w:val="00885BAC"/>
    <w:rsid w:val="00885D1A"/>
    <w:rsid w:val="008860A2"/>
    <w:rsid w:val="00886767"/>
    <w:rsid w:val="00886835"/>
    <w:rsid w:val="00886892"/>
    <w:rsid w:val="00886BE8"/>
    <w:rsid w:val="00886D57"/>
    <w:rsid w:val="00887058"/>
    <w:rsid w:val="008908C7"/>
    <w:rsid w:val="00891425"/>
    <w:rsid w:val="008920EB"/>
    <w:rsid w:val="008923E3"/>
    <w:rsid w:val="0089265D"/>
    <w:rsid w:val="008929BD"/>
    <w:rsid w:val="00892C84"/>
    <w:rsid w:val="008932FA"/>
    <w:rsid w:val="00893D0C"/>
    <w:rsid w:val="00893DFF"/>
    <w:rsid w:val="00894011"/>
    <w:rsid w:val="0089431E"/>
    <w:rsid w:val="00894FFE"/>
    <w:rsid w:val="00895518"/>
    <w:rsid w:val="00895637"/>
    <w:rsid w:val="008957B8"/>
    <w:rsid w:val="00895985"/>
    <w:rsid w:val="00895ADC"/>
    <w:rsid w:val="00896057"/>
    <w:rsid w:val="00896153"/>
    <w:rsid w:val="008962A6"/>
    <w:rsid w:val="00896599"/>
    <w:rsid w:val="00896765"/>
    <w:rsid w:val="0089695B"/>
    <w:rsid w:val="00897292"/>
    <w:rsid w:val="008A03CA"/>
    <w:rsid w:val="008A03D0"/>
    <w:rsid w:val="008A086D"/>
    <w:rsid w:val="008A0EF1"/>
    <w:rsid w:val="008A0F1E"/>
    <w:rsid w:val="008A0F98"/>
    <w:rsid w:val="008A1453"/>
    <w:rsid w:val="008A1C5A"/>
    <w:rsid w:val="008A1FAE"/>
    <w:rsid w:val="008A251A"/>
    <w:rsid w:val="008A2807"/>
    <w:rsid w:val="008A2A1E"/>
    <w:rsid w:val="008A3466"/>
    <w:rsid w:val="008A36DF"/>
    <w:rsid w:val="008A3A24"/>
    <w:rsid w:val="008A4C9A"/>
    <w:rsid w:val="008A4CC2"/>
    <w:rsid w:val="008A502E"/>
    <w:rsid w:val="008A5448"/>
    <w:rsid w:val="008A5621"/>
    <w:rsid w:val="008A57DE"/>
    <w:rsid w:val="008A5929"/>
    <w:rsid w:val="008A5C98"/>
    <w:rsid w:val="008A65A0"/>
    <w:rsid w:val="008A65CB"/>
    <w:rsid w:val="008A7051"/>
    <w:rsid w:val="008A7964"/>
    <w:rsid w:val="008B06CF"/>
    <w:rsid w:val="008B1EF1"/>
    <w:rsid w:val="008B2380"/>
    <w:rsid w:val="008B25D1"/>
    <w:rsid w:val="008B26B0"/>
    <w:rsid w:val="008B292F"/>
    <w:rsid w:val="008B29FF"/>
    <w:rsid w:val="008B30E0"/>
    <w:rsid w:val="008B31E6"/>
    <w:rsid w:val="008B364D"/>
    <w:rsid w:val="008B3DD7"/>
    <w:rsid w:val="008B41D0"/>
    <w:rsid w:val="008B468D"/>
    <w:rsid w:val="008B4C0E"/>
    <w:rsid w:val="008B4EAC"/>
    <w:rsid w:val="008B54B2"/>
    <w:rsid w:val="008B54C3"/>
    <w:rsid w:val="008B5D56"/>
    <w:rsid w:val="008B6326"/>
    <w:rsid w:val="008B72C2"/>
    <w:rsid w:val="008B75E8"/>
    <w:rsid w:val="008C0D07"/>
    <w:rsid w:val="008C0D35"/>
    <w:rsid w:val="008C11DB"/>
    <w:rsid w:val="008C14D1"/>
    <w:rsid w:val="008C166B"/>
    <w:rsid w:val="008C19A7"/>
    <w:rsid w:val="008C263C"/>
    <w:rsid w:val="008C2848"/>
    <w:rsid w:val="008C292A"/>
    <w:rsid w:val="008C3504"/>
    <w:rsid w:val="008C5674"/>
    <w:rsid w:val="008C5AED"/>
    <w:rsid w:val="008C6296"/>
    <w:rsid w:val="008C65C5"/>
    <w:rsid w:val="008C6D7C"/>
    <w:rsid w:val="008C6E51"/>
    <w:rsid w:val="008C7B4E"/>
    <w:rsid w:val="008C7B75"/>
    <w:rsid w:val="008C7F45"/>
    <w:rsid w:val="008D0390"/>
    <w:rsid w:val="008D0624"/>
    <w:rsid w:val="008D09D6"/>
    <w:rsid w:val="008D0B8F"/>
    <w:rsid w:val="008D0BE8"/>
    <w:rsid w:val="008D1919"/>
    <w:rsid w:val="008D2077"/>
    <w:rsid w:val="008D22A7"/>
    <w:rsid w:val="008D2817"/>
    <w:rsid w:val="008D345C"/>
    <w:rsid w:val="008D36F6"/>
    <w:rsid w:val="008D3B40"/>
    <w:rsid w:val="008D3D1F"/>
    <w:rsid w:val="008D41F9"/>
    <w:rsid w:val="008D4D01"/>
    <w:rsid w:val="008D5037"/>
    <w:rsid w:val="008D5197"/>
    <w:rsid w:val="008D5339"/>
    <w:rsid w:val="008D58B0"/>
    <w:rsid w:val="008D597A"/>
    <w:rsid w:val="008D6192"/>
    <w:rsid w:val="008D6627"/>
    <w:rsid w:val="008D6999"/>
    <w:rsid w:val="008D7D9E"/>
    <w:rsid w:val="008D7F8A"/>
    <w:rsid w:val="008E038A"/>
    <w:rsid w:val="008E0575"/>
    <w:rsid w:val="008E0656"/>
    <w:rsid w:val="008E06E2"/>
    <w:rsid w:val="008E155C"/>
    <w:rsid w:val="008E2919"/>
    <w:rsid w:val="008E3804"/>
    <w:rsid w:val="008E3ABB"/>
    <w:rsid w:val="008E3B36"/>
    <w:rsid w:val="008E45D3"/>
    <w:rsid w:val="008E47A0"/>
    <w:rsid w:val="008E47F4"/>
    <w:rsid w:val="008E4B2A"/>
    <w:rsid w:val="008E5C8C"/>
    <w:rsid w:val="008E5FE6"/>
    <w:rsid w:val="008E60DD"/>
    <w:rsid w:val="008E622D"/>
    <w:rsid w:val="008E62EB"/>
    <w:rsid w:val="008E6913"/>
    <w:rsid w:val="008E6970"/>
    <w:rsid w:val="008E6E0D"/>
    <w:rsid w:val="008E6E1B"/>
    <w:rsid w:val="008E7D41"/>
    <w:rsid w:val="008F00B2"/>
    <w:rsid w:val="008F0418"/>
    <w:rsid w:val="008F0480"/>
    <w:rsid w:val="008F1717"/>
    <w:rsid w:val="008F1CB1"/>
    <w:rsid w:val="008F1D8F"/>
    <w:rsid w:val="008F20C6"/>
    <w:rsid w:val="008F21AE"/>
    <w:rsid w:val="008F27D5"/>
    <w:rsid w:val="008F2D98"/>
    <w:rsid w:val="008F2E25"/>
    <w:rsid w:val="008F2FBF"/>
    <w:rsid w:val="008F2FC8"/>
    <w:rsid w:val="008F33F7"/>
    <w:rsid w:val="008F3C0E"/>
    <w:rsid w:val="008F3F98"/>
    <w:rsid w:val="008F47EE"/>
    <w:rsid w:val="008F4BB9"/>
    <w:rsid w:val="008F5A6E"/>
    <w:rsid w:val="008F5B5E"/>
    <w:rsid w:val="008F6037"/>
    <w:rsid w:val="008F613E"/>
    <w:rsid w:val="008F6DAD"/>
    <w:rsid w:val="008F7376"/>
    <w:rsid w:val="008F757B"/>
    <w:rsid w:val="008F7696"/>
    <w:rsid w:val="008F7BB9"/>
    <w:rsid w:val="008F7BC4"/>
    <w:rsid w:val="009001ED"/>
    <w:rsid w:val="00900C7D"/>
    <w:rsid w:val="00901374"/>
    <w:rsid w:val="00901524"/>
    <w:rsid w:val="00901D1B"/>
    <w:rsid w:val="00901D86"/>
    <w:rsid w:val="00902569"/>
    <w:rsid w:val="009025DC"/>
    <w:rsid w:val="0090276A"/>
    <w:rsid w:val="009029B4"/>
    <w:rsid w:val="00902D82"/>
    <w:rsid w:val="00902E12"/>
    <w:rsid w:val="00902ECD"/>
    <w:rsid w:val="00903011"/>
    <w:rsid w:val="00905172"/>
    <w:rsid w:val="0090552C"/>
    <w:rsid w:val="00905D01"/>
    <w:rsid w:val="00905E83"/>
    <w:rsid w:val="009062F6"/>
    <w:rsid w:val="009073FD"/>
    <w:rsid w:val="009074ED"/>
    <w:rsid w:val="00907635"/>
    <w:rsid w:val="00910F6B"/>
    <w:rsid w:val="00911858"/>
    <w:rsid w:val="00912416"/>
    <w:rsid w:val="009128C8"/>
    <w:rsid w:val="009134B7"/>
    <w:rsid w:val="00913F36"/>
    <w:rsid w:val="0091404B"/>
    <w:rsid w:val="00914B65"/>
    <w:rsid w:val="00914CB6"/>
    <w:rsid w:val="00915994"/>
    <w:rsid w:val="00915A89"/>
    <w:rsid w:val="00915DB2"/>
    <w:rsid w:val="00916F7F"/>
    <w:rsid w:val="00917656"/>
    <w:rsid w:val="00917D42"/>
    <w:rsid w:val="0092002D"/>
    <w:rsid w:val="00920273"/>
    <w:rsid w:val="00920840"/>
    <w:rsid w:val="0092105A"/>
    <w:rsid w:val="009218C3"/>
    <w:rsid w:val="00921936"/>
    <w:rsid w:val="00922A69"/>
    <w:rsid w:val="00922C40"/>
    <w:rsid w:val="00922EB6"/>
    <w:rsid w:val="00923141"/>
    <w:rsid w:val="0092385A"/>
    <w:rsid w:val="009239B1"/>
    <w:rsid w:val="00923DBE"/>
    <w:rsid w:val="009240D6"/>
    <w:rsid w:val="009241EF"/>
    <w:rsid w:val="00924957"/>
    <w:rsid w:val="009253B7"/>
    <w:rsid w:val="009260FB"/>
    <w:rsid w:val="00926624"/>
    <w:rsid w:val="0092680A"/>
    <w:rsid w:val="009273F7"/>
    <w:rsid w:val="00927881"/>
    <w:rsid w:val="00930322"/>
    <w:rsid w:val="009303AB"/>
    <w:rsid w:val="009303CB"/>
    <w:rsid w:val="009306D7"/>
    <w:rsid w:val="009309EA"/>
    <w:rsid w:val="00930D5C"/>
    <w:rsid w:val="009311E1"/>
    <w:rsid w:val="009315B9"/>
    <w:rsid w:val="009316B5"/>
    <w:rsid w:val="009322EC"/>
    <w:rsid w:val="00932BE6"/>
    <w:rsid w:val="00932D85"/>
    <w:rsid w:val="00933AA9"/>
    <w:rsid w:val="0093463B"/>
    <w:rsid w:val="0093560A"/>
    <w:rsid w:val="00935840"/>
    <w:rsid w:val="00935955"/>
    <w:rsid w:val="00935BDC"/>
    <w:rsid w:val="00935F6F"/>
    <w:rsid w:val="009367B1"/>
    <w:rsid w:val="00936FD0"/>
    <w:rsid w:val="0093741D"/>
    <w:rsid w:val="00937437"/>
    <w:rsid w:val="00940495"/>
    <w:rsid w:val="009408E4"/>
    <w:rsid w:val="00940F0B"/>
    <w:rsid w:val="0094117F"/>
    <w:rsid w:val="0094124E"/>
    <w:rsid w:val="00941AC5"/>
    <w:rsid w:val="00941DE5"/>
    <w:rsid w:val="0094202D"/>
    <w:rsid w:val="00942455"/>
    <w:rsid w:val="00942D80"/>
    <w:rsid w:val="00942DB2"/>
    <w:rsid w:val="00943FBC"/>
    <w:rsid w:val="00944183"/>
    <w:rsid w:val="00945E0F"/>
    <w:rsid w:val="00946152"/>
    <w:rsid w:val="00946375"/>
    <w:rsid w:val="00946638"/>
    <w:rsid w:val="00946F89"/>
    <w:rsid w:val="00947F29"/>
    <w:rsid w:val="00950AD0"/>
    <w:rsid w:val="00951100"/>
    <w:rsid w:val="009516C4"/>
    <w:rsid w:val="0095184E"/>
    <w:rsid w:val="00951AF7"/>
    <w:rsid w:val="00952142"/>
    <w:rsid w:val="00953154"/>
    <w:rsid w:val="00953823"/>
    <w:rsid w:val="00953DB2"/>
    <w:rsid w:val="0095415C"/>
    <w:rsid w:val="00954E5F"/>
    <w:rsid w:val="00954F3C"/>
    <w:rsid w:val="00954FF9"/>
    <w:rsid w:val="0095546E"/>
    <w:rsid w:val="009562AD"/>
    <w:rsid w:val="009563CF"/>
    <w:rsid w:val="0095660F"/>
    <w:rsid w:val="009566E9"/>
    <w:rsid w:val="009567F1"/>
    <w:rsid w:val="00956946"/>
    <w:rsid w:val="00956F8D"/>
    <w:rsid w:val="00956FD2"/>
    <w:rsid w:val="00957405"/>
    <w:rsid w:val="0095793A"/>
    <w:rsid w:val="009579FE"/>
    <w:rsid w:val="009602E0"/>
    <w:rsid w:val="00960867"/>
    <w:rsid w:val="0096095D"/>
    <w:rsid w:val="0096165A"/>
    <w:rsid w:val="00961921"/>
    <w:rsid w:val="00963033"/>
    <w:rsid w:val="009631DF"/>
    <w:rsid w:val="0096441A"/>
    <w:rsid w:val="009646A0"/>
    <w:rsid w:val="00964F60"/>
    <w:rsid w:val="00965142"/>
    <w:rsid w:val="0096538D"/>
    <w:rsid w:val="00965FA7"/>
    <w:rsid w:val="00966237"/>
    <w:rsid w:val="009662BC"/>
    <w:rsid w:val="009667AB"/>
    <w:rsid w:val="0096722D"/>
    <w:rsid w:val="0096786B"/>
    <w:rsid w:val="00967D00"/>
    <w:rsid w:val="0097096D"/>
    <w:rsid w:val="00970B32"/>
    <w:rsid w:val="00971751"/>
    <w:rsid w:val="0097190A"/>
    <w:rsid w:val="0097195A"/>
    <w:rsid w:val="00971CB5"/>
    <w:rsid w:val="00971E9B"/>
    <w:rsid w:val="0097243A"/>
    <w:rsid w:val="009728E5"/>
    <w:rsid w:val="00972EA6"/>
    <w:rsid w:val="00973FCC"/>
    <w:rsid w:val="00974195"/>
    <w:rsid w:val="009747C1"/>
    <w:rsid w:val="00975056"/>
    <w:rsid w:val="00975BEF"/>
    <w:rsid w:val="00976F44"/>
    <w:rsid w:val="00977CF4"/>
    <w:rsid w:val="009800FA"/>
    <w:rsid w:val="009801C0"/>
    <w:rsid w:val="009811DD"/>
    <w:rsid w:val="0098127C"/>
    <w:rsid w:val="0098148A"/>
    <w:rsid w:val="009828C7"/>
    <w:rsid w:val="00982A82"/>
    <w:rsid w:val="009832D7"/>
    <w:rsid w:val="009834CC"/>
    <w:rsid w:val="0098376A"/>
    <w:rsid w:val="00983E0A"/>
    <w:rsid w:val="00983ECC"/>
    <w:rsid w:val="00984D9B"/>
    <w:rsid w:val="009850D3"/>
    <w:rsid w:val="0098540E"/>
    <w:rsid w:val="0098559F"/>
    <w:rsid w:val="00985845"/>
    <w:rsid w:val="0098597E"/>
    <w:rsid w:val="009859B3"/>
    <w:rsid w:val="0098624B"/>
    <w:rsid w:val="009865FF"/>
    <w:rsid w:val="00986829"/>
    <w:rsid w:val="00986886"/>
    <w:rsid w:val="00986C2A"/>
    <w:rsid w:val="0098721A"/>
    <w:rsid w:val="00987322"/>
    <w:rsid w:val="00987822"/>
    <w:rsid w:val="009878F1"/>
    <w:rsid w:val="00987A21"/>
    <w:rsid w:val="00987B6E"/>
    <w:rsid w:val="00990DE5"/>
    <w:rsid w:val="00990E7A"/>
    <w:rsid w:val="00991365"/>
    <w:rsid w:val="00991BF5"/>
    <w:rsid w:val="00991FAE"/>
    <w:rsid w:val="00992948"/>
    <w:rsid w:val="0099299E"/>
    <w:rsid w:val="0099332B"/>
    <w:rsid w:val="00993802"/>
    <w:rsid w:val="00993BEF"/>
    <w:rsid w:val="00993FD3"/>
    <w:rsid w:val="00994382"/>
    <w:rsid w:val="0099478E"/>
    <w:rsid w:val="00994F71"/>
    <w:rsid w:val="00995216"/>
    <w:rsid w:val="00995217"/>
    <w:rsid w:val="0099579F"/>
    <w:rsid w:val="0099596B"/>
    <w:rsid w:val="00995E71"/>
    <w:rsid w:val="00996066"/>
    <w:rsid w:val="00996082"/>
    <w:rsid w:val="00996634"/>
    <w:rsid w:val="0099738D"/>
    <w:rsid w:val="009976DB"/>
    <w:rsid w:val="009978F9"/>
    <w:rsid w:val="00997B65"/>
    <w:rsid w:val="009A04C4"/>
    <w:rsid w:val="009A0639"/>
    <w:rsid w:val="009A08A5"/>
    <w:rsid w:val="009A0E1A"/>
    <w:rsid w:val="009A0EE5"/>
    <w:rsid w:val="009A12B0"/>
    <w:rsid w:val="009A3573"/>
    <w:rsid w:val="009A3D71"/>
    <w:rsid w:val="009A3DC0"/>
    <w:rsid w:val="009A4A6A"/>
    <w:rsid w:val="009A515B"/>
    <w:rsid w:val="009A538D"/>
    <w:rsid w:val="009A53C4"/>
    <w:rsid w:val="009A5A95"/>
    <w:rsid w:val="009A5BA0"/>
    <w:rsid w:val="009A5C6C"/>
    <w:rsid w:val="009A5D34"/>
    <w:rsid w:val="009A5DB0"/>
    <w:rsid w:val="009A6655"/>
    <w:rsid w:val="009A66BA"/>
    <w:rsid w:val="009A6A85"/>
    <w:rsid w:val="009A752C"/>
    <w:rsid w:val="009A7704"/>
    <w:rsid w:val="009A7A4A"/>
    <w:rsid w:val="009A7E99"/>
    <w:rsid w:val="009B017E"/>
    <w:rsid w:val="009B0BE4"/>
    <w:rsid w:val="009B1177"/>
    <w:rsid w:val="009B1B03"/>
    <w:rsid w:val="009B1B30"/>
    <w:rsid w:val="009B2482"/>
    <w:rsid w:val="009B2D60"/>
    <w:rsid w:val="009B310E"/>
    <w:rsid w:val="009B3599"/>
    <w:rsid w:val="009B38A2"/>
    <w:rsid w:val="009B396C"/>
    <w:rsid w:val="009B4019"/>
    <w:rsid w:val="009B45B9"/>
    <w:rsid w:val="009B4EE0"/>
    <w:rsid w:val="009B5A50"/>
    <w:rsid w:val="009B5B27"/>
    <w:rsid w:val="009B66F4"/>
    <w:rsid w:val="009B6997"/>
    <w:rsid w:val="009B6DF6"/>
    <w:rsid w:val="009B724F"/>
    <w:rsid w:val="009B755E"/>
    <w:rsid w:val="009C0434"/>
    <w:rsid w:val="009C049D"/>
    <w:rsid w:val="009C14B9"/>
    <w:rsid w:val="009C2BAE"/>
    <w:rsid w:val="009C3C25"/>
    <w:rsid w:val="009C3DF4"/>
    <w:rsid w:val="009C479E"/>
    <w:rsid w:val="009C4D2C"/>
    <w:rsid w:val="009C53EE"/>
    <w:rsid w:val="009C6914"/>
    <w:rsid w:val="009C72AB"/>
    <w:rsid w:val="009C73F5"/>
    <w:rsid w:val="009C7B65"/>
    <w:rsid w:val="009D076D"/>
    <w:rsid w:val="009D0C1F"/>
    <w:rsid w:val="009D131F"/>
    <w:rsid w:val="009D2113"/>
    <w:rsid w:val="009D2692"/>
    <w:rsid w:val="009D29AC"/>
    <w:rsid w:val="009D2F16"/>
    <w:rsid w:val="009D304F"/>
    <w:rsid w:val="009D3200"/>
    <w:rsid w:val="009D4277"/>
    <w:rsid w:val="009D43E8"/>
    <w:rsid w:val="009D5A7B"/>
    <w:rsid w:val="009D6219"/>
    <w:rsid w:val="009D779A"/>
    <w:rsid w:val="009E0023"/>
    <w:rsid w:val="009E0231"/>
    <w:rsid w:val="009E0DD3"/>
    <w:rsid w:val="009E10A7"/>
    <w:rsid w:val="009E1FF2"/>
    <w:rsid w:val="009E2291"/>
    <w:rsid w:val="009E27AF"/>
    <w:rsid w:val="009E2F88"/>
    <w:rsid w:val="009E37F3"/>
    <w:rsid w:val="009E3A60"/>
    <w:rsid w:val="009E3BD5"/>
    <w:rsid w:val="009E3C79"/>
    <w:rsid w:val="009E41E3"/>
    <w:rsid w:val="009E4472"/>
    <w:rsid w:val="009E453D"/>
    <w:rsid w:val="009E4D0D"/>
    <w:rsid w:val="009E54CB"/>
    <w:rsid w:val="009E5530"/>
    <w:rsid w:val="009E62A6"/>
    <w:rsid w:val="009E6541"/>
    <w:rsid w:val="009E69AC"/>
    <w:rsid w:val="009E6D0C"/>
    <w:rsid w:val="009E710F"/>
    <w:rsid w:val="009E7248"/>
    <w:rsid w:val="009E7D21"/>
    <w:rsid w:val="009F0139"/>
    <w:rsid w:val="009F068D"/>
    <w:rsid w:val="009F1E90"/>
    <w:rsid w:val="009F2062"/>
    <w:rsid w:val="009F227E"/>
    <w:rsid w:val="009F2526"/>
    <w:rsid w:val="009F25FD"/>
    <w:rsid w:val="009F27C3"/>
    <w:rsid w:val="009F2819"/>
    <w:rsid w:val="009F2C93"/>
    <w:rsid w:val="009F2FC9"/>
    <w:rsid w:val="009F3229"/>
    <w:rsid w:val="009F373C"/>
    <w:rsid w:val="009F3BA1"/>
    <w:rsid w:val="009F4B5E"/>
    <w:rsid w:val="009F4FAF"/>
    <w:rsid w:val="009F5962"/>
    <w:rsid w:val="009F5C3B"/>
    <w:rsid w:val="009F6D58"/>
    <w:rsid w:val="009F6FEA"/>
    <w:rsid w:val="009F7850"/>
    <w:rsid w:val="00A00128"/>
    <w:rsid w:val="00A00ADD"/>
    <w:rsid w:val="00A00DAD"/>
    <w:rsid w:val="00A00F6A"/>
    <w:rsid w:val="00A0194C"/>
    <w:rsid w:val="00A01B1C"/>
    <w:rsid w:val="00A01C6F"/>
    <w:rsid w:val="00A02408"/>
    <w:rsid w:val="00A02FBF"/>
    <w:rsid w:val="00A0300E"/>
    <w:rsid w:val="00A031D9"/>
    <w:rsid w:val="00A03794"/>
    <w:rsid w:val="00A03CDD"/>
    <w:rsid w:val="00A046E5"/>
    <w:rsid w:val="00A04B5A"/>
    <w:rsid w:val="00A06C26"/>
    <w:rsid w:val="00A06E3F"/>
    <w:rsid w:val="00A071F3"/>
    <w:rsid w:val="00A0744A"/>
    <w:rsid w:val="00A077EE"/>
    <w:rsid w:val="00A07CDD"/>
    <w:rsid w:val="00A10898"/>
    <w:rsid w:val="00A109B3"/>
    <w:rsid w:val="00A109D2"/>
    <w:rsid w:val="00A11046"/>
    <w:rsid w:val="00A112AF"/>
    <w:rsid w:val="00A11582"/>
    <w:rsid w:val="00A11668"/>
    <w:rsid w:val="00A11821"/>
    <w:rsid w:val="00A11AA1"/>
    <w:rsid w:val="00A11D2D"/>
    <w:rsid w:val="00A11E63"/>
    <w:rsid w:val="00A13168"/>
    <w:rsid w:val="00A1319F"/>
    <w:rsid w:val="00A131F3"/>
    <w:rsid w:val="00A14577"/>
    <w:rsid w:val="00A14D44"/>
    <w:rsid w:val="00A153E6"/>
    <w:rsid w:val="00A15576"/>
    <w:rsid w:val="00A15B2E"/>
    <w:rsid w:val="00A16282"/>
    <w:rsid w:val="00A16571"/>
    <w:rsid w:val="00A167BA"/>
    <w:rsid w:val="00A168CA"/>
    <w:rsid w:val="00A16BD5"/>
    <w:rsid w:val="00A16E49"/>
    <w:rsid w:val="00A16ECB"/>
    <w:rsid w:val="00A1752E"/>
    <w:rsid w:val="00A17686"/>
    <w:rsid w:val="00A17E7C"/>
    <w:rsid w:val="00A20E51"/>
    <w:rsid w:val="00A211BC"/>
    <w:rsid w:val="00A21365"/>
    <w:rsid w:val="00A2162D"/>
    <w:rsid w:val="00A217D0"/>
    <w:rsid w:val="00A22C73"/>
    <w:rsid w:val="00A22E34"/>
    <w:rsid w:val="00A22F2D"/>
    <w:rsid w:val="00A23CBD"/>
    <w:rsid w:val="00A24377"/>
    <w:rsid w:val="00A246C9"/>
    <w:rsid w:val="00A24705"/>
    <w:rsid w:val="00A25013"/>
    <w:rsid w:val="00A255A0"/>
    <w:rsid w:val="00A258FB"/>
    <w:rsid w:val="00A25934"/>
    <w:rsid w:val="00A25CDB"/>
    <w:rsid w:val="00A25D74"/>
    <w:rsid w:val="00A25F96"/>
    <w:rsid w:val="00A260BC"/>
    <w:rsid w:val="00A2642E"/>
    <w:rsid w:val="00A26B75"/>
    <w:rsid w:val="00A2712C"/>
    <w:rsid w:val="00A27671"/>
    <w:rsid w:val="00A27675"/>
    <w:rsid w:val="00A277A0"/>
    <w:rsid w:val="00A27819"/>
    <w:rsid w:val="00A30460"/>
    <w:rsid w:val="00A30879"/>
    <w:rsid w:val="00A30914"/>
    <w:rsid w:val="00A30D97"/>
    <w:rsid w:val="00A3110B"/>
    <w:rsid w:val="00A312B1"/>
    <w:rsid w:val="00A314F3"/>
    <w:rsid w:val="00A31620"/>
    <w:rsid w:val="00A31715"/>
    <w:rsid w:val="00A31FAB"/>
    <w:rsid w:val="00A3213C"/>
    <w:rsid w:val="00A323D3"/>
    <w:rsid w:val="00A33E0B"/>
    <w:rsid w:val="00A340AA"/>
    <w:rsid w:val="00A34B44"/>
    <w:rsid w:val="00A35BC5"/>
    <w:rsid w:val="00A35FA2"/>
    <w:rsid w:val="00A36115"/>
    <w:rsid w:val="00A364AF"/>
    <w:rsid w:val="00A36B2A"/>
    <w:rsid w:val="00A3744F"/>
    <w:rsid w:val="00A37747"/>
    <w:rsid w:val="00A37971"/>
    <w:rsid w:val="00A402C4"/>
    <w:rsid w:val="00A40A06"/>
    <w:rsid w:val="00A40D96"/>
    <w:rsid w:val="00A41297"/>
    <w:rsid w:val="00A41B09"/>
    <w:rsid w:val="00A42075"/>
    <w:rsid w:val="00A42551"/>
    <w:rsid w:val="00A4281E"/>
    <w:rsid w:val="00A42BE8"/>
    <w:rsid w:val="00A430C4"/>
    <w:rsid w:val="00A4365D"/>
    <w:rsid w:val="00A4380E"/>
    <w:rsid w:val="00A44455"/>
    <w:rsid w:val="00A4467B"/>
    <w:rsid w:val="00A448D2"/>
    <w:rsid w:val="00A4511B"/>
    <w:rsid w:val="00A458AE"/>
    <w:rsid w:val="00A458FE"/>
    <w:rsid w:val="00A4596C"/>
    <w:rsid w:val="00A45EF9"/>
    <w:rsid w:val="00A46537"/>
    <w:rsid w:val="00A466C3"/>
    <w:rsid w:val="00A47456"/>
    <w:rsid w:val="00A478C0"/>
    <w:rsid w:val="00A479FA"/>
    <w:rsid w:val="00A50676"/>
    <w:rsid w:val="00A50BE3"/>
    <w:rsid w:val="00A50C6A"/>
    <w:rsid w:val="00A5131C"/>
    <w:rsid w:val="00A51451"/>
    <w:rsid w:val="00A51880"/>
    <w:rsid w:val="00A51A84"/>
    <w:rsid w:val="00A525CA"/>
    <w:rsid w:val="00A525D8"/>
    <w:rsid w:val="00A52739"/>
    <w:rsid w:val="00A52ADC"/>
    <w:rsid w:val="00A5363E"/>
    <w:rsid w:val="00A54023"/>
    <w:rsid w:val="00A540AE"/>
    <w:rsid w:val="00A54427"/>
    <w:rsid w:val="00A546E7"/>
    <w:rsid w:val="00A5474B"/>
    <w:rsid w:val="00A5536F"/>
    <w:rsid w:val="00A556A8"/>
    <w:rsid w:val="00A557D9"/>
    <w:rsid w:val="00A55B60"/>
    <w:rsid w:val="00A55DDC"/>
    <w:rsid w:val="00A56136"/>
    <w:rsid w:val="00A56533"/>
    <w:rsid w:val="00A572F3"/>
    <w:rsid w:val="00A57770"/>
    <w:rsid w:val="00A57B45"/>
    <w:rsid w:val="00A60850"/>
    <w:rsid w:val="00A60977"/>
    <w:rsid w:val="00A60C39"/>
    <w:rsid w:val="00A61311"/>
    <w:rsid w:val="00A61999"/>
    <w:rsid w:val="00A63099"/>
    <w:rsid w:val="00A63833"/>
    <w:rsid w:val="00A63AB8"/>
    <w:rsid w:val="00A63E09"/>
    <w:rsid w:val="00A63EC3"/>
    <w:rsid w:val="00A645E9"/>
    <w:rsid w:val="00A64AD6"/>
    <w:rsid w:val="00A64B31"/>
    <w:rsid w:val="00A64B4C"/>
    <w:rsid w:val="00A6516D"/>
    <w:rsid w:val="00A653C4"/>
    <w:rsid w:val="00A65F50"/>
    <w:rsid w:val="00A66352"/>
    <w:rsid w:val="00A66D71"/>
    <w:rsid w:val="00A67343"/>
    <w:rsid w:val="00A673F0"/>
    <w:rsid w:val="00A676E1"/>
    <w:rsid w:val="00A67B46"/>
    <w:rsid w:val="00A70250"/>
    <w:rsid w:val="00A70C31"/>
    <w:rsid w:val="00A71370"/>
    <w:rsid w:val="00A714BF"/>
    <w:rsid w:val="00A71891"/>
    <w:rsid w:val="00A723F1"/>
    <w:rsid w:val="00A728D8"/>
    <w:rsid w:val="00A72999"/>
    <w:rsid w:val="00A72B5A"/>
    <w:rsid w:val="00A72DEB"/>
    <w:rsid w:val="00A72EB4"/>
    <w:rsid w:val="00A73A13"/>
    <w:rsid w:val="00A741A5"/>
    <w:rsid w:val="00A741CD"/>
    <w:rsid w:val="00A74813"/>
    <w:rsid w:val="00A7566D"/>
    <w:rsid w:val="00A75890"/>
    <w:rsid w:val="00A76670"/>
    <w:rsid w:val="00A769BE"/>
    <w:rsid w:val="00A77A87"/>
    <w:rsid w:val="00A77D1B"/>
    <w:rsid w:val="00A80607"/>
    <w:rsid w:val="00A80E93"/>
    <w:rsid w:val="00A81AF0"/>
    <w:rsid w:val="00A81B71"/>
    <w:rsid w:val="00A81BA4"/>
    <w:rsid w:val="00A81D08"/>
    <w:rsid w:val="00A8287E"/>
    <w:rsid w:val="00A829E9"/>
    <w:rsid w:val="00A82EF1"/>
    <w:rsid w:val="00A82F8F"/>
    <w:rsid w:val="00A83202"/>
    <w:rsid w:val="00A8338C"/>
    <w:rsid w:val="00A83707"/>
    <w:rsid w:val="00A83C2E"/>
    <w:rsid w:val="00A84E3E"/>
    <w:rsid w:val="00A84F21"/>
    <w:rsid w:val="00A857C8"/>
    <w:rsid w:val="00A8696C"/>
    <w:rsid w:val="00A86F49"/>
    <w:rsid w:val="00A8705C"/>
    <w:rsid w:val="00A8760C"/>
    <w:rsid w:val="00A87ABF"/>
    <w:rsid w:val="00A87D15"/>
    <w:rsid w:val="00A90260"/>
    <w:rsid w:val="00A90392"/>
    <w:rsid w:val="00A915F2"/>
    <w:rsid w:val="00A91A52"/>
    <w:rsid w:val="00A9241E"/>
    <w:rsid w:val="00A9466E"/>
    <w:rsid w:val="00A9530D"/>
    <w:rsid w:val="00A954EC"/>
    <w:rsid w:val="00A95923"/>
    <w:rsid w:val="00A963B5"/>
    <w:rsid w:val="00A96DD2"/>
    <w:rsid w:val="00A96F29"/>
    <w:rsid w:val="00A9717C"/>
    <w:rsid w:val="00A975F1"/>
    <w:rsid w:val="00AA01B8"/>
    <w:rsid w:val="00AA05E9"/>
    <w:rsid w:val="00AA0A17"/>
    <w:rsid w:val="00AA10FD"/>
    <w:rsid w:val="00AA1384"/>
    <w:rsid w:val="00AA1847"/>
    <w:rsid w:val="00AA2093"/>
    <w:rsid w:val="00AA218F"/>
    <w:rsid w:val="00AA244B"/>
    <w:rsid w:val="00AA2496"/>
    <w:rsid w:val="00AA2598"/>
    <w:rsid w:val="00AA29A2"/>
    <w:rsid w:val="00AA2B07"/>
    <w:rsid w:val="00AA2E18"/>
    <w:rsid w:val="00AA32A9"/>
    <w:rsid w:val="00AA3451"/>
    <w:rsid w:val="00AA34C3"/>
    <w:rsid w:val="00AA373B"/>
    <w:rsid w:val="00AA3BC5"/>
    <w:rsid w:val="00AA3BF5"/>
    <w:rsid w:val="00AA4011"/>
    <w:rsid w:val="00AA4047"/>
    <w:rsid w:val="00AA4841"/>
    <w:rsid w:val="00AA4F4D"/>
    <w:rsid w:val="00AA5E9F"/>
    <w:rsid w:val="00AA5F5C"/>
    <w:rsid w:val="00AA6B25"/>
    <w:rsid w:val="00AA6DDA"/>
    <w:rsid w:val="00AA7443"/>
    <w:rsid w:val="00AA7535"/>
    <w:rsid w:val="00AA7D5D"/>
    <w:rsid w:val="00AA7EC0"/>
    <w:rsid w:val="00AB0042"/>
    <w:rsid w:val="00AB0085"/>
    <w:rsid w:val="00AB0355"/>
    <w:rsid w:val="00AB04F2"/>
    <w:rsid w:val="00AB0E51"/>
    <w:rsid w:val="00AB0F1D"/>
    <w:rsid w:val="00AB1188"/>
    <w:rsid w:val="00AB136F"/>
    <w:rsid w:val="00AB1597"/>
    <w:rsid w:val="00AB2261"/>
    <w:rsid w:val="00AB25A7"/>
    <w:rsid w:val="00AB3143"/>
    <w:rsid w:val="00AB31AC"/>
    <w:rsid w:val="00AB3A3B"/>
    <w:rsid w:val="00AB3E8D"/>
    <w:rsid w:val="00AB424D"/>
    <w:rsid w:val="00AB4783"/>
    <w:rsid w:val="00AB4B5F"/>
    <w:rsid w:val="00AB4CE6"/>
    <w:rsid w:val="00AB4D58"/>
    <w:rsid w:val="00AB5020"/>
    <w:rsid w:val="00AB52E8"/>
    <w:rsid w:val="00AB53E9"/>
    <w:rsid w:val="00AB5D49"/>
    <w:rsid w:val="00AB5DBA"/>
    <w:rsid w:val="00AB5E3A"/>
    <w:rsid w:val="00AB620F"/>
    <w:rsid w:val="00AB634D"/>
    <w:rsid w:val="00AB7917"/>
    <w:rsid w:val="00AC01A0"/>
    <w:rsid w:val="00AC0854"/>
    <w:rsid w:val="00AC0A4D"/>
    <w:rsid w:val="00AC0FBE"/>
    <w:rsid w:val="00AC12D5"/>
    <w:rsid w:val="00AC1455"/>
    <w:rsid w:val="00AC1496"/>
    <w:rsid w:val="00AC1BC8"/>
    <w:rsid w:val="00AC28C1"/>
    <w:rsid w:val="00AC2A29"/>
    <w:rsid w:val="00AC2D9F"/>
    <w:rsid w:val="00AC2FE1"/>
    <w:rsid w:val="00AC3227"/>
    <w:rsid w:val="00AC3BA4"/>
    <w:rsid w:val="00AC496B"/>
    <w:rsid w:val="00AC4CBD"/>
    <w:rsid w:val="00AC4E35"/>
    <w:rsid w:val="00AC6875"/>
    <w:rsid w:val="00AC6F9E"/>
    <w:rsid w:val="00AC7013"/>
    <w:rsid w:val="00AC77BF"/>
    <w:rsid w:val="00AC7A42"/>
    <w:rsid w:val="00AD01C9"/>
    <w:rsid w:val="00AD0846"/>
    <w:rsid w:val="00AD0939"/>
    <w:rsid w:val="00AD1151"/>
    <w:rsid w:val="00AD1EEF"/>
    <w:rsid w:val="00AD2245"/>
    <w:rsid w:val="00AD267E"/>
    <w:rsid w:val="00AD2906"/>
    <w:rsid w:val="00AD2CF9"/>
    <w:rsid w:val="00AD386D"/>
    <w:rsid w:val="00AD4135"/>
    <w:rsid w:val="00AD4AFF"/>
    <w:rsid w:val="00AD4D1A"/>
    <w:rsid w:val="00AD6B18"/>
    <w:rsid w:val="00AD73B6"/>
    <w:rsid w:val="00AD768C"/>
    <w:rsid w:val="00AD79C6"/>
    <w:rsid w:val="00AD7E69"/>
    <w:rsid w:val="00AE034B"/>
    <w:rsid w:val="00AE0715"/>
    <w:rsid w:val="00AE07A5"/>
    <w:rsid w:val="00AE0C58"/>
    <w:rsid w:val="00AE1E9A"/>
    <w:rsid w:val="00AE26AE"/>
    <w:rsid w:val="00AE29EB"/>
    <w:rsid w:val="00AE33E8"/>
    <w:rsid w:val="00AE354F"/>
    <w:rsid w:val="00AE3C84"/>
    <w:rsid w:val="00AE3FB9"/>
    <w:rsid w:val="00AE4439"/>
    <w:rsid w:val="00AE4A6E"/>
    <w:rsid w:val="00AE4B6F"/>
    <w:rsid w:val="00AE5100"/>
    <w:rsid w:val="00AE55C8"/>
    <w:rsid w:val="00AE582D"/>
    <w:rsid w:val="00AE6009"/>
    <w:rsid w:val="00AE667B"/>
    <w:rsid w:val="00AE7023"/>
    <w:rsid w:val="00AE72CE"/>
    <w:rsid w:val="00AF08A1"/>
    <w:rsid w:val="00AF0C99"/>
    <w:rsid w:val="00AF1208"/>
    <w:rsid w:val="00AF1228"/>
    <w:rsid w:val="00AF1DCF"/>
    <w:rsid w:val="00AF2090"/>
    <w:rsid w:val="00AF21A1"/>
    <w:rsid w:val="00AF2297"/>
    <w:rsid w:val="00AF24BA"/>
    <w:rsid w:val="00AF25CA"/>
    <w:rsid w:val="00AF2734"/>
    <w:rsid w:val="00AF2767"/>
    <w:rsid w:val="00AF2B57"/>
    <w:rsid w:val="00AF36FB"/>
    <w:rsid w:val="00AF3861"/>
    <w:rsid w:val="00AF3964"/>
    <w:rsid w:val="00AF3A13"/>
    <w:rsid w:val="00AF3E43"/>
    <w:rsid w:val="00AF5122"/>
    <w:rsid w:val="00AF5227"/>
    <w:rsid w:val="00AF5C80"/>
    <w:rsid w:val="00AF5CB4"/>
    <w:rsid w:val="00AF5E5F"/>
    <w:rsid w:val="00AF649A"/>
    <w:rsid w:val="00AF69E9"/>
    <w:rsid w:val="00AF6D99"/>
    <w:rsid w:val="00AF6DB2"/>
    <w:rsid w:val="00AF723A"/>
    <w:rsid w:val="00AF72F5"/>
    <w:rsid w:val="00AF787C"/>
    <w:rsid w:val="00B006CB"/>
    <w:rsid w:val="00B00799"/>
    <w:rsid w:val="00B00EA4"/>
    <w:rsid w:val="00B00F56"/>
    <w:rsid w:val="00B011C9"/>
    <w:rsid w:val="00B01E21"/>
    <w:rsid w:val="00B020B9"/>
    <w:rsid w:val="00B025D1"/>
    <w:rsid w:val="00B029A8"/>
    <w:rsid w:val="00B02A09"/>
    <w:rsid w:val="00B0328C"/>
    <w:rsid w:val="00B0361B"/>
    <w:rsid w:val="00B03657"/>
    <w:rsid w:val="00B05807"/>
    <w:rsid w:val="00B0594E"/>
    <w:rsid w:val="00B05988"/>
    <w:rsid w:val="00B0665D"/>
    <w:rsid w:val="00B0685C"/>
    <w:rsid w:val="00B073E8"/>
    <w:rsid w:val="00B075C8"/>
    <w:rsid w:val="00B07CCF"/>
    <w:rsid w:val="00B1080F"/>
    <w:rsid w:val="00B109F4"/>
    <w:rsid w:val="00B10B7A"/>
    <w:rsid w:val="00B10E07"/>
    <w:rsid w:val="00B118CF"/>
    <w:rsid w:val="00B12284"/>
    <w:rsid w:val="00B12C39"/>
    <w:rsid w:val="00B12C45"/>
    <w:rsid w:val="00B12D4F"/>
    <w:rsid w:val="00B132AC"/>
    <w:rsid w:val="00B135BE"/>
    <w:rsid w:val="00B13800"/>
    <w:rsid w:val="00B14001"/>
    <w:rsid w:val="00B142BF"/>
    <w:rsid w:val="00B14421"/>
    <w:rsid w:val="00B14B56"/>
    <w:rsid w:val="00B157C5"/>
    <w:rsid w:val="00B15970"/>
    <w:rsid w:val="00B16F09"/>
    <w:rsid w:val="00B172A3"/>
    <w:rsid w:val="00B17401"/>
    <w:rsid w:val="00B17423"/>
    <w:rsid w:val="00B20308"/>
    <w:rsid w:val="00B20413"/>
    <w:rsid w:val="00B20C6F"/>
    <w:rsid w:val="00B20E1F"/>
    <w:rsid w:val="00B2163A"/>
    <w:rsid w:val="00B21645"/>
    <w:rsid w:val="00B23370"/>
    <w:rsid w:val="00B23F36"/>
    <w:rsid w:val="00B24614"/>
    <w:rsid w:val="00B25A34"/>
    <w:rsid w:val="00B25C55"/>
    <w:rsid w:val="00B26C7C"/>
    <w:rsid w:val="00B26D47"/>
    <w:rsid w:val="00B26DAF"/>
    <w:rsid w:val="00B2700B"/>
    <w:rsid w:val="00B27DF2"/>
    <w:rsid w:val="00B30A64"/>
    <w:rsid w:val="00B3142E"/>
    <w:rsid w:val="00B3163A"/>
    <w:rsid w:val="00B32201"/>
    <w:rsid w:val="00B324C9"/>
    <w:rsid w:val="00B32DD0"/>
    <w:rsid w:val="00B340A8"/>
    <w:rsid w:val="00B341D6"/>
    <w:rsid w:val="00B34478"/>
    <w:rsid w:val="00B344B9"/>
    <w:rsid w:val="00B3486D"/>
    <w:rsid w:val="00B34876"/>
    <w:rsid w:val="00B34B4B"/>
    <w:rsid w:val="00B34D4A"/>
    <w:rsid w:val="00B34F7A"/>
    <w:rsid w:val="00B35E9D"/>
    <w:rsid w:val="00B36513"/>
    <w:rsid w:val="00B36E77"/>
    <w:rsid w:val="00B36F25"/>
    <w:rsid w:val="00B37387"/>
    <w:rsid w:val="00B37D2D"/>
    <w:rsid w:val="00B37F78"/>
    <w:rsid w:val="00B37F7C"/>
    <w:rsid w:val="00B4008D"/>
    <w:rsid w:val="00B40646"/>
    <w:rsid w:val="00B40AA3"/>
    <w:rsid w:val="00B41375"/>
    <w:rsid w:val="00B41BAB"/>
    <w:rsid w:val="00B41D75"/>
    <w:rsid w:val="00B425E0"/>
    <w:rsid w:val="00B4267F"/>
    <w:rsid w:val="00B426BF"/>
    <w:rsid w:val="00B42A04"/>
    <w:rsid w:val="00B4336D"/>
    <w:rsid w:val="00B441FB"/>
    <w:rsid w:val="00B442D8"/>
    <w:rsid w:val="00B448F5"/>
    <w:rsid w:val="00B449B3"/>
    <w:rsid w:val="00B44B15"/>
    <w:rsid w:val="00B451AB"/>
    <w:rsid w:val="00B455B9"/>
    <w:rsid w:val="00B45870"/>
    <w:rsid w:val="00B462A3"/>
    <w:rsid w:val="00B46B37"/>
    <w:rsid w:val="00B46C0F"/>
    <w:rsid w:val="00B471B1"/>
    <w:rsid w:val="00B47581"/>
    <w:rsid w:val="00B505C3"/>
    <w:rsid w:val="00B509AB"/>
    <w:rsid w:val="00B50AD5"/>
    <w:rsid w:val="00B50F92"/>
    <w:rsid w:val="00B510BA"/>
    <w:rsid w:val="00B51626"/>
    <w:rsid w:val="00B517F1"/>
    <w:rsid w:val="00B51985"/>
    <w:rsid w:val="00B51B9A"/>
    <w:rsid w:val="00B52A3B"/>
    <w:rsid w:val="00B5304E"/>
    <w:rsid w:val="00B532C6"/>
    <w:rsid w:val="00B5338B"/>
    <w:rsid w:val="00B5347A"/>
    <w:rsid w:val="00B537DA"/>
    <w:rsid w:val="00B53967"/>
    <w:rsid w:val="00B541C9"/>
    <w:rsid w:val="00B54722"/>
    <w:rsid w:val="00B54BB9"/>
    <w:rsid w:val="00B55C05"/>
    <w:rsid w:val="00B55DF3"/>
    <w:rsid w:val="00B563A8"/>
    <w:rsid w:val="00B56660"/>
    <w:rsid w:val="00B57609"/>
    <w:rsid w:val="00B57758"/>
    <w:rsid w:val="00B60085"/>
    <w:rsid w:val="00B6156F"/>
    <w:rsid w:val="00B61968"/>
    <w:rsid w:val="00B61A7D"/>
    <w:rsid w:val="00B63120"/>
    <w:rsid w:val="00B632D0"/>
    <w:rsid w:val="00B63DFF"/>
    <w:rsid w:val="00B6455C"/>
    <w:rsid w:val="00B64F32"/>
    <w:rsid w:val="00B65155"/>
    <w:rsid w:val="00B656AC"/>
    <w:rsid w:val="00B65DD6"/>
    <w:rsid w:val="00B6618B"/>
    <w:rsid w:val="00B6662B"/>
    <w:rsid w:val="00B66E01"/>
    <w:rsid w:val="00B674AB"/>
    <w:rsid w:val="00B67659"/>
    <w:rsid w:val="00B6788B"/>
    <w:rsid w:val="00B7010B"/>
    <w:rsid w:val="00B70293"/>
    <w:rsid w:val="00B70E91"/>
    <w:rsid w:val="00B70FE7"/>
    <w:rsid w:val="00B716A1"/>
    <w:rsid w:val="00B7179C"/>
    <w:rsid w:val="00B718CB"/>
    <w:rsid w:val="00B71981"/>
    <w:rsid w:val="00B71D9B"/>
    <w:rsid w:val="00B71F97"/>
    <w:rsid w:val="00B720FD"/>
    <w:rsid w:val="00B72176"/>
    <w:rsid w:val="00B7234E"/>
    <w:rsid w:val="00B72720"/>
    <w:rsid w:val="00B72BAF"/>
    <w:rsid w:val="00B72E74"/>
    <w:rsid w:val="00B73402"/>
    <w:rsid w:val="00B73743"/>
    <w:rsid w:val="00B73DF5"/>
    <w:rsid w:val="00B741EC"/>
    <w:rsid w:val="00B74789"/>
    <w:rsid w:val="00B74F3C"/>
    <w:rsid w:val="00B7545E"/>
    <w:rsid w:val="00B75B40"/>
    <w:rsid w:val="00B75FB3"/>
    <w:rsid w:val="00B767FB"/>
    <w:rsid w:val="00B76D03"/>
    <w:rsid w:val="00B77145"/>
    <w:rsid w:val="00B7786E"/>
    <w:rsid w:val="00B77EEA"/>
    <w:rsid w:val="00B80DFA"/>
    <w:rsid w:val="00B811D9"/>
    <w:rsid w:val="00B81C14"/>
    <w:rsid w:val="00B82072"/>
    <w:rsid w:val="00B820D7"/>
    <w:rsid w:val="00B823DD"/>
    <w:rsid w:val="00B82647"/>
    <w:rsid w:val="00B82A7C"/>
    <w:rsid w:val="00B82BF5"/>
    <w:rsid w:val="00B82C17"/>
    <w:rsid w:val="00B82FED"/>
    <w:rsid w:val="00B83785"/>
    <w:rsid w:val="00B83D72"/>
    <w:rsid w:val="00B83E06"/>
    <w:rsid w:val="00B8402C"/>
    <w:rsid w:val="00B840BC"/>
    <w:rsid w:val="00B84521"/>
    <w:rsid w:val="00B8461D"/>
    <w:rsid w:val="00B84941"/>
    <w:rsid w:val="00B84C84"/>
    <w:rsid w:val="00B85FBA"/>
    <w:rsid w:val="00B86341"/>
    <w:rsid w:val="00B86362"/>
    <w:rsid w:val="00B8652B"/>
    <w:rsid w:val="00B86BED"/>
    <w:rsid w:val="00B9002B"/>
    <w:rsid w:val="00B90520"/>
    <w:rsid w:val="00B90DF7"/>
    <w:rsid w:val="00B9181F"/>
    <w:rsid w:val="00B91EC5"/>
    <w:rsid w:val="00B92333"/>
    <w:rsid w:val="00B928F9"/>
    <w:rsid w:val="00B92F94"/>
    <w:rsid w:val="00B9360B"/>
    <w:rsid w:val="00B948C4"/>
    <w:rsid w:val="00B95048"/>
    <w:rsid w:val="00B9566F"/>
    <w:rsid w:val="00B958BE"/>
    <w:rsid w:val="00B95CD3"/>
    <w:rsid w:val="00B962DF"/>
    <w:rsid w:val="00B970AF"/>
    <w:rsid w:val="00B97564"/>
    <w:rsid w:val="00BA0033"/>
    <w:rsid w:val="00BA0195"/>
    <w:rsid w:val="00BA03BB"/>
    <w:rsid w:val="00BA0C3C"/>
    <w:rsid w:val="00BA0CD4"/>
    <w:rsid w:val="00BA16FF"/>
    <w:rsid w:val="00BA1DDD"/>
    <w:rsid w:val="00BA1ECF"/>
    <w:rsid w:val="00BA1F1F"/>
    <w:rsid w:val="00BA28CA"/>
    <w:rsid w:val="00BA30B2"/>
    <w:rsid w:val="00BA3BFA"/>
    <w:rsid w:val="00BA3E4D"/>
    <w:rsid w:val="00BA4121"/>
    <w:rsid w:val="00BA49A2"/>
    <w:rsid w:val="00BA4E2E"/>
    <w:rsid w:val="00BA5611"/>
    <w:rsid w:val="00BA574F"/>
    <w:rsid w:val="00BA62D8"/>
    <w:rsid w:val="00BA73B5"/>
    <w:rsid w:val="00BA784A"/>
    <w:rsid w:val="00BA7EDD"/>
    <w:rsid w:val="00BB010E"/>
    <w:rsid w:val="00BB1AC0"/>
    <w:rsid w:val="00BB2119"/>
    <w:rsid w:val="00BB21BA"/>
    <w:rsid w:val="00BB23BE"/>
    <w:rsid w:val="00BB250C"/>
    <w:rsid w:val="00BB27EE"/>
    <w:rsid w:val="00BB2867"/>
    <w:rsid w:val="00BB29AC"/>
    <w:rsid w:val="00BB29F2"/>
    <w:rsid w:val="00BB36F9"/>
    <w:rsid w:val="00BB389F"/>
    <w:rsid w:val="00BB4074"/>
    <w:rsid w:val="00BB4097"/>
    <w:rsid w:val="00BB454C"/>
    <w:rsid w:val="00BB52B7"/>
    <w:rsid w:val="00BB58D5"/>
    <w:rsid w:val="00BB5D9A"/>
    <w:rsid w:val="00BB76AB"/>
    <w:rsid w:val="00BB7C4B"/>
    <w:rsid w:val="00BC033A"/>
    <w:rsid w:val="00BC0745"/>
    <w:rsid w:val="00BC0BDB"/>
    <w:rsid w:val="00BC15E3"/>
    <w:rsid w:val="00BC1940"/>
    <w:rsid w:val="00BC1B57"/>
    <w:rsid w:val="00BC2338"/>
    <w:rsid w:val="00BC2340"/>
    <w:rsid w:val="00BC2683"/>
    <w:rsid w:val="00BC28BA"/>
    <w:rsid w:val="00BC360C"/>
    <w:rsid w:val="00BC36CD"/>
    <w:rsid w:val="00BC3A2A"/>
    <w:rsid w:val="00BC3A4C"/>
    <w:rsid w:val="00BC3BDC"/>
    <w:rsid w:val="00BC3DA4"/>
    <w:rsid w:val="00BC40CE"/>
    <w:rsid w:val="00BC410C"/>
    <w:rsid w:val="00BC4627"/>
    <w:rsid w:val="00BC51BD"/>
    <w:rsid w:val="00BC5839"/>
    <w:rsid w:val="00BC5C54"/>
    <w:rsid w:val="00BC61F0"/>
    <w:rsid w:val="00BC65AD"/>
    <w:rsid w:val="00BC6BFA"/>
    <w:rsid w:val="00BC6E5A"/>
    <w:rsid w:val="00BC72CC"/>
    <w:rsid w:val="00BC7C71"/>
    <w:rsid w:val="00BD0919"/>
    <w:rsid w:val="00BD0DA1"/>
    <w:rsid w:val="00BD1E60"/>
    <w:rsid w:val="00BD2244"/>
    <w:rsid w:val="00BD2ABF"/>
    <w:rsid w:val="00BD41AC"/>
    <w:rsid w:val="00BD45B3"/>
    <w:rsid w:val="00BD578C"/>
    <w:rsid w:val="00BD5AFD"/>
    <w:rsid w:val="00BD5D1B"/>
    <w:rsid w:val="00BD63B5"/>
    <w:rsid w:val="00BD669B"/>
    <w:rsid w:val="00BD672E"/>
    <w:rsid w:val="00BD6B7A"/>
    <w:rsid w:val="00BD7141"/>
    <w:rsid w:val="00BD7B40"/>
    <w:rsid w:val="00BD7D35"/>
    <w:rsid w:val="00BE0029"/>
    <w:rsid w:val="00BE014F"/>
    <w:rsid w:val="00BE0256"/>
    <w:rsid w:val="00BE0A1E"/>
    <w:rsid w:val="00BE0FC4"/>
    <w:rsid w:val="00BE1507"/>
    <w:rsid w:val="00BE1774"/>
    <w:rsid w:val="00BE216F"/>
    <w:rsid w:val="00BE3479"/>
    <w:rsid w:val="00BE3566"/>
    <w:rsid w:val="00BE39CF"/>
    <w:rsid w:val="00BE40CE"/>
    <w:rsid w:val="00BE4E26"/>
    <w:rsid w:val="00BE53A9"/>
    <w:rsid w:val="00BE5658"/>
    <w:rsid w:val="00BE58A7"/>
    <w:rsid w:val="00BE5C5B"/>
    <w:rsid w:val="00BE6682"/>
    <w:rsid w:val="00BE78E0"/>
    <w:rsid w:val="00BE7A8B"/>
    <w:rsid w:val="00BF0856"/>
    <w:rsid w:val="00BF08F2"/>
    <w:rsid w:val="00BF0C9D"/>
    <w:rsid w:val="00BF0CE7"/>
    <w:rsid w:val="00BF1327"/>
    <w:rsid w:val="00BF13EE"/>
    <w:rsid w:val="00BF16AE"/>
    <w:rsid w:val="00BF1973"/>
    <w:rsid w:val="00BF1AE1"/>
    <w:rsid w:val="00BF1D06"/>
    <w:rsid w:val="00BF2269"/>
    <w:rsid w:val="00BF2DE7"/>
    <w:rsid w:val="00BF3615"/>
    <w:rsid w:val="00BF39AD"/>
    <w:rsid w:val="00BF3BC8"/>
    <w:rsid w:val="00BF3F9F"/>
    <w:rsid w:val="00BF4357"/>
    <w:rsid w:val="00BF4573"/>
    <w:rsid w:val="00BF4617"/>
    <w:rsid w:val="00BF48D8"/>
    <w:rsid w:val="00BF4A7C"/>
    <w:rsid w:val="00BF510A"/>
    <w:rsid w:val="00BF52C0"/>
    <w:rsid w:val="00BF5B0A"/>
    <w:rsid w:val="00BF6405"/>
    <w:rsid w:val="00BF6530"/>
    <w:rsid w:val="00BF6CB6"/>
    <w:rsid w:val="00BF6EC6"/>
    <w:rsid w:val="00BF760A"/>
    <w:rsid w:val="00BF7A1C"/>
    <w:rsid w:val="00BF7A32"/>
    <w:rsid w:val="00BF7F21"/>
    <w:rsid w:val="00C008DA"/>
    <w:rsid w:val="00C00902"/>
    <w:rsid w:val="00C0183C"/>
    <w:rsid w:val="00C01B30"/>
    <w:rsid w:val="00C01CC0"/>
    <w:rsid w:val="00C01EAF"/>
    <w:rsid w:val="00C029C5"/>
    <w:rsid w:val="00C02B9D"/>
    <w:rsid w:val="00C035B4"/>
    <w:rsid w:val="00C037FD"/>
    <w:rsid w:val="00C0391B"/>
    <w:rsid w:val="00C044E1"/>
    <w:rsid w:val="00C044E8"/>
    <w:rsid w:val="00C04BEE"/>
    <w:rsid w:val="00C057F9"/>
    <w:rsid w:val="00C0591C"/>
    <w:rsid w:val="00C05A10"/>
    <w:rsid w:val="00C05B23"/>
    <w:rsid w:val="00C0616C"/>
    <w:rsid w:val="00C06631"/>
    <w:rsid w:val="00C067D3"/>
    <w:rsid w:val="00C07221"/>
    <w:rsid w:val="00C07571"/>
    <w:rsid w:val="00C07D9E"/>
    <w:rsid w:val="00C101A1"/>
    <w:rsid w:val="00C1077F"/>
    <w:rsid w:val="00C10D59"/>
    <w:rsid w:val="00C10D71"/>
    <w:rsid w:val="00C1107B"/>
    <w:rsid w:val="00C111B0"/>
    <w:rsid w:val="00C11465"/>
    <w:rsid w:val="00C11B46"/>
    <w:rsid w:val="00C12D70"/>
    <w:rsid w:val="00C13AA9"/>
    <w:rsid w:val="00C13E79"/>
    <w:rsid w:val="00C13FE4"/>
    <w:rsid w:val="00C1402C"/>
    <w:rsid w:val="00C1411A"/>
    <w:rsid w:val="00C1428F"/>
    <w:rsid w:val="00C147D3"/>
    <w:rsid w:val="00C148BB"/>
    <w:rsid w:val="00C15465"/>
    <w:rsid w:val="00C15D01"/>
    <w:rsid w:val="00C17551"/>
    <w:rsid w:val="00C202AB"/>
    <w:rsid w:val="00C20B7B"/>
    <w:rsid w:val="00C20E9D"/>
    <w:rsid w:val="00C21862"/>
    <w:rsid w:val="00C21F60"/>
    <w:rsid w:val="00C22A0C"/>
    <w:rsid w:val="00C23AE0"/>
    <w:rsid w:val="00C23B1D"/>
    <w:rsid w:val="00C23C85"/>
    <w:rsid w:val="00C243EC"/>
    <w:rsid w:val="00C2446C"/>
    <w:rsid w:val="00C244B7"/>
    <w:rsid w:val="00C25157"/>
    <w:rsid w:val="00C253F2"/>
    <w:rsid w:val="00C262D2"/>
    <w:rsid w:val="00C26556"/>
    <w:rsid w:val="00C268DF"/>
    <w:rsid w:val="00C26AC2"/>
    <w:rsid w:val="00C26EB6"/>
    <w:rsid w:val="00C274F6"/>
    <w:rsid w:val="00C30923"/>
    <w:rsid w:val="00C31069"/>
    <w:rsid w:val="00C315C5"/>
    <w:rsid w:val="00C3176E"/>
    <w:rsid w:val="00C31792"/>
    <w:rsid w:val="00C31B08"/>
    <w:rsid w:val="00C325EC"/>
    <w:rsid w:val="00C328CC"/>
    <w:rsid w:val="00C329E0"/>
    <w:rsid w:val="00C32FAB"/>
    <w:rsid w:val="00C33737"/>
    <w:rsid w:val="00C3377E"/>
    <w:rsid w:val="00C33DED"/>
    <w:rsid w:val="00C33EA7"/>
    <w:rsid w:val="00C34305"/>
    <w:rsid w:val="00C34496"/>
    <w:rsid w:val="00C35D47"/>
    <w:rsid w:val="00C35E51"/>
    <w:rsid w:val="00C36222"/>
    <w:rsid w:val="00C367F4"/>
    <w:rsid w:val="00C36BEF"/>
    <w:rsid w:val="00C377AC"/>
    <w:rsid w:val="00C377B8"/>
    <w:rsid w:val="00C37B62"/>
    <w:rsid w:val="00C37D29"/>
    <w:rsid w:val="00C401BA"/>
    <w:rsid w:val="00C4048A"/>
    <w:rsid w:val="00C40A23"/>
    <w:rsid w:val="00C40BEF"/>
    <w:rsid w:val="00C40E0F"/>
    <w:rsid w:val="00C40EC8"/>
    <w:rsid w:val="00C41270"/>
    <w:rsid w:val="00C414E6"/>
    <w:rsid w:val="00C41710"/>
    <w:rsid w:val="00C420B2"/>
    <w:rsid w:val="00C42C9E"/>
    <w:rsid w:val="00C43018"/>
    <w:rsid w:val="00C431F7"/>
    <w:rsid w:val="00C433FF"/>
    <w:rsid w:val="00C436AA"/>
    <w:rsid w:val="00C43C9B"/>
    <w:rsid w:val="00C445F1"/>
    <w:rsid w:val="00C44C5C"/>
    <w:rsid w:val="00C4530B"/>
    <w:rsid w:val="00C4533B"/>
    <w:rsid w:val="00C45B90"/>
    <w:rsid w:val="00C46B5C"/>
    <w:rsid w:val="00C471F1"/>
    <w:rsid w:val="00C4728E"/>
    <w:rsid w:val="00C501E9"/>
    <w:rsid w:val="00C5093E"/>
    <w:rsid w:val="00C509CC"/>
    <w:rsid w:val="00C50F4A"/>
    <w:rsid w:val="00C51635"/>
    <w:rsid w:val="00C51A62"/>
    <w:rsid w:val="00C5219A"/>
    <w:rsid w:val="00C52ADB"/>
    <w:rsid w:val="00C52FD5"/>
    <w:rsid w:val="00C52FFE"/>
    <w:rsid w:val="00C5302B"/>
    <w:rsid w:val="00C535C6"/>
    <w:rsid w:val="00C53710"/>
    <w:rsid w:val="00C5373E"/>
    <w:rsid w:val="00C53B9F"/>
    <w:rsid w:val="00C540B6"/>
    <w:rsid w:val="00C54146"/>
    <w:rsid w:val="00C54830"/>
    <w:rsid w:val="00C548E3"/>
    <w:rsid w:val="00C54BAA"/>
    <w:rsid w:val="00C557C3"/>
    <w:rsid w:val="00C5595D"/>
    <w:rsid w:val="00C564EC"/>
    <w:rsid w:val="00C57032"/>
    <w:rsid w:val="00C57097"/>
    <w:rsid w:val="00C570AC"/>
    <w:rsid w:val="00C57573"/>
    <w:rsid w:val="00C57A1A"/>
    <w:rsid w:val="00C57C38"/>
    <w:rsid w:val="00C57D7E"/>
    <w:rsid w:val="00C57EDC"/>
    <w:rsid w:val="00C603F1"/>
    <w:rsid w:val="00C60ABB"/>
    <w:rsid w:val="00C60E78"/>
    <w:rsid w:val="00C61251"/>
    <w:rsid w:val="00C619E7"/>
    <w:rsid w:val="00C61A00"/>
    <w:rsid w:val="00C61D2C"/>
    <w:rsid w:val="00C61F53"/>
    <w:rsid w:val="00C62450"/>
    <w:rsid w:val="00C625CD"/>
    <w:rsid w:val="00C62675"/>
    <w:rsid w:val="00C62AF7"/>
    <w:rsid w:val="00C62D66"/>
    <w:rsid w:val="00C634FC"/>
    <w:rsid w:val="00C63533"/>
    <w:rsid w:val="00C64047"/>
    <w:rsid w:val="00C6427D"/>
    <w:rsid w:val="00C6456E"/>
    <w:rsid w:val="00C6503F"/>
    <w:rsid w:val="00C65F61"/>
    <w:rsid w:val="00C66347"/>
    <w:rsid w:val="00C66928"/>
    <w:rsid w:val="00C67B35"/>
    <w:rsid w:val="00C67D04"/>
    <w:rsid w:val="00C701BF"/>
    <w:rsid w:val="00C7037F"/>
    <w:rsid w:val="00C70B44"/>
    <w:rsid w:val="00C70F9B"/>
    <w:rsid w:val="00C72CB1"/>
    <w:rsid w:val="00C72E27"/>
    <w:rsid w:val="00C72FD9"/>
    <w:rsid w:val="00C73E90"/>
    <w:rsid w:val="00C74349"/>
    <w:rsid w:val="00C7514B"/>
    <w:rsid w:val="00C75436"/>
    <w:rsid w:val="00C75A30"/>
    <w:rsid w:val="00C75B57"/>
    <w:rsid w:val="00C7672E"/>
    <w:rsid w:val="00C773FF"/>
    <w:rsid w:val="00C77DB1"/>
    <w:rsid w:val="00C801E6"/>
    <w:rsid w:val="00C805A2"/>
    <w:rsid w:val="00C805C6"/>
    <w:rsid w:val="00C816F1"/>
    <w:rsid w:val="00C81C64"/>
    <w:rsid w:val="00C820D8"/>
    <w:rsid w:val="00C823FB"/>
    <w:rsid w:val="00C82719"/>
    <w:rsid w:val="00C827BB"/>
    <w:rsid w:val="00C82CDD"/>
    <w:rsid w:val="00C82F26"/>
    <w:rsid w:val="00C830AB"/>
    <w:rsid w:val="00C832EA"/>
    <w:rsid w:val="00C83E78"/>
    <w:rsid w:val="00C8545C"/>
    <w:rsid w:val="00C85DB7"/>
    <w:rsid w:val="00C8680A"/>
    <w:rsid w:val="00C86E0D"/>
    <w:rsid w:val="00C87248"/>
    <w:rsid w:val="00C87514"/>
    <w:rsid w:val="00C879A9"/>
    <w:rsid w:val="00C90199"/>
    <w:rsid w:val="00C9026C"/>
    <w:rsid w:val="00C903E7"/>
    <w:rsid w:val="00C9074E"/>
    <w:rsid w:val="00C90BDF"/>
    <w:rsid w:val="00C91371"/>
    <w:rsid w:val="00C91543"/>
    <w:rsid w:val="00C91812"/>
    <w:rsid w:val="00C91F3E"/>
    <w:rsid w:val="00C92148"/>
    <w:rsid w:val="00C92772"/>
    <w:rsid w:val="00C92C7F"/>
    <w:rsid w:val="00C92E28"/>
    <w:rsid w:val="00C93A10"/>
    <w:rsid w:val="00C93ECE"/>
    <w:rsid w:val="00C9403B"/>
    <w:rsid w:val="00C94121"/>
    <w:rsid w:val="00C94C4F"/>
    <w:rsid w:val="00C94E6E"/>
    <w:rsid w:val="00C94FAE"/>
    <w:rsid w:val="00C9519D"/>
    <w:rsid w:val="00C96B28"/>
    <w:rsid w:val="00C96F7C"/>
    <w:rsid w:val="00C975B1"/>
    <w:rsid w:val="00C97986"/>
    <w:rsid w:val="00CA0308"/>
    <w:rsid w:val="00CA0389"/>
    <w:rsid w:val="00CA05CA"/>
    <w:rsid w:val="00CA11EC"/>
    <w:rsid w:val="00CA1671"/>
    <w:rsid w:val="00CA19D2"/>
    <w:rsid w:val="00CA1D80"/>
    <w:rsid w:val="00CA1DE0"/>
    <w:rsid w:val="00CA1F16"/>
    <w:rsid w:val="00CA1FCC"/>
    <w:rsid w:val="00CA272C"/>
    <w:rsid w:val="00CA2C85"/>
    <w:rsid w:val="00CA2F5C"/>
    <w:rsid w:val="00CA319F"/>
    <w:rsid w:val="00CA33BB"/>
    <w:rsid w:val="00CA3812"/>
    <w:rsid w:val="00CA3DA7"/>
    <w:rsid w:val="00CA418A"/>
    <w:rsid w:val="00CA450F"/>
    <w:rsid w:val="00CA4635"/>
    <w:rsid w:val="00CA4A7E"/>
    <w:rsid w:val="00CA4C27"/>
    <w:rsid w:val="00CA4EA2"/>
    <w:rsid w:val="00CA5948"/>
    <w:rsid w:val="00CA596F"/>
    <w:rsid w:val="00CA604D"/>
    <w:rsid w:val="00CA6104"/>
    <w:rsid w:val="00CA63F1"/>
    <w:rsid w:val="00CA648D"/>
    <w:rsid w:val="00CA798E"/>
    <w:rsid w:val="00CB063E"/>
    <w:rsid w:val="00CB0736"/>
    <w:rsid w:val="00CB0B74"/>
    <w:rsid w:val="00CB19A8"/>
    <w:rsid w:val="00CB1AF6"/>
    <w:rsid w:val="00CB1F0B"/>
    <w:rsid w:val="00CB3123"/>
    <w:rsid w:val="00CB3B90"/>
    <w:rsid w:val="00CB43E3"/>
    <w:rsid w:val="00CB5961"/>
    <w:rsid w:val="00CB5C10"/>
    <w:rsid w:val="00CB5D1F"/>
    <w:rsid w:val="00CB690C"/>
    <w:rsid w:val="00CB71AC"/>
    <w:rsid w:val="00CB7461"/>
    <w:rsid w:val="00CB75B7"/>
    <w:rsid w:val="00CB795F"/>
    <w:rsid w:val="00CC0182"/>
    <w:rsid w:val="00CC04E7"/>
    <w:rsid w:val="00CC0C75"/>
    <w:rsid w:val="00CC13DF"/>
    <w:rsid w:val="00CC236A"/>
    <w:rsid w:val="00CC23BF"/>
    <w:rsid w:val="00CC2482"/>
    <w:rsid w:val="00CC2DF5"/>
    <w:rsid w:val="00CC36C8"/>
    <w:rsid w:val="00CC3AD2"/>
    <w:rsid w:val="00CC3D8C"/>
    <w:rsid w:val="00CC5209"/>
    <w:rsid w:val="00CC549F"/>
    <w:rsid w:val="00CC5C38"/>
    <w:rsid w:val="00CC5DAF"/>
    <w:rsid w:val="00CC6297"/>
    <w:rsid w:val="00CC6478"/>
    <w:rsid w:val="00CC6528"/>
    <w:rsid w:val="00CC728E"/>
    <w:rsid w:val="00CC7D7F"/>
    <w:rsid w:val="00CD0D30"/>
    <w:rsid w:val="00CD1EAF"/>
    <w:rsid w:val="00CD214C"/>
    <w:rsid w:val="00CD26E9"/>
    <w:rsid w:val="00CD2865"/>
    <w:rsid w:val="00CD2C88"/>
    <w:rsid w:val="00CD34B3"/>
    <w:rsid w:val="00CD3ADA"/>
    <w:rsid w:val="00CD3B1F"/>
    <w:rsid w:val="00CD4394"/>
    <w:rsid w:val="00CD4A41"/>
    <w:rsid w:val="00CD4C2D"/>
    <w:rsid w:val="00CD529C"/>
    <w:rsid w:val="00CD5B01"/>
    <w:rsid w:val="00CD5C52"/>
    <w:rsid w:val="00CD5D15"/>
    <w:rsid w:val="00CD5D65"/>
    <w:rsid w:val="00CD5DA9"/>
    <w:rsid w:val="00CD5DBA"/>
    <w:rsid w:val="00CD621D"/>
    <w:rsid w:val="00CD6774"/>
    <w:rsid w:val="00CD679B"/>
    <w:rsid w:val="00CD68D6"/>
    <w:rsid w:val="00CD7064"/>
    <w:rsid w:val="00CD7304"/>
    <w:rsid w:val="00CD75C7"/>
    <w:rsid w:val="00CE0402"/>
    <w:rsid w:val="00CE0D8B"/>
    <w:rsid w:val="00CE131C"/>
    <w:rsid w:val="00CE1F0D"/>
    <w:rsid w:val="00CE2037"/>
    <w:rsid w:val="00CE248B"/>
    <w:rsid w:val="00CE2594"/>
    <w:rsid w:val="00CE261C"/>
    <w:rsid w:val="00CE2827"/>
    <w:rsid w:val="00CE2BF8"/>
    <w:rsid w:val="00CE424A"/>
    <w:rsid w:val="00CE500C"/>
    <w:rsid w:val="00CE5ABA"/>
    <w:rsid w:val="00CE5FEA"/>
    <w:rsid w:val="00CE66C4"/>
    <w:rsid w:val="00CE66F4"/>
    <w:rsid w:val="00CE70A9"/>
    <w:rsid w:val="00CE756E"/>
    <w:rsid w:val="00CE7C43"/>
    <w:rsid w:val="00CF0015"/>
    <w:rsid w:val="00CF0065"/>
    <w:rsid w:val="00CF050C"/>
    <w:rsid w:val="00CF0BDF"/>
    <w:rsid w:val="00CF133C"/>
    <w:rsid w:val="00CF15CB"/>
    <w:rsid w:val="00CF16B1"/>
    <w:rsid w:val="00CF179B"/>
    <w:rsid w:val="00CF1A6E"/>
    <w:rsid w:val="00CF2023"/>
    <w:rsid w:val="00CF21F2"/>
    <w:rsid w:val="00CF254A"/>
    <w:rsid w:val="00CF2BC8"/>
    <w:rsid w:val="00CF2E63"/>
    <w:rsid w:val="00CF312F"/>
    <w:rsid w:val="00CF3216"/>
    <w:rsid w:val="00CF3445"/>
    <w:rsid w:val="00CF34E1"/>
    <w:rsid w:val="00CF354C"/>
    <w:rsid w:val="00CF48B1"/>
    <w:rsid w:val="00CF4F97"/>
    <w:rsid w:val="00CF54C0"/>
    <w:rsid w:val="00CF58FC"/>
    <w:rsid w:val="00CF6177"/>
    <w:rsid w:val="00CF6575"/>
    <w:rsid w:val="00CF72AE"/>
    <w:rsid w:val="00CF759A"/>
    <w:rsid w:val="00CF7B75"/>
    <w:rsid w:val="00D00D23"/>
    <w:rsid w:val="00D011BA"/>
    <w:rsid w:val="00D0155D"/>
    <w:rsid w:val="00D022C9"/>
    <w:rsid w:val="00D03013"/>
    <w:rsid w:val="00D03347"/>
    <w:rsid w:val="00D03602"/>
    <w:rsid w:val="00D042CE"/>
    <w:rsid w:val="00D043B6"/>
    <w:rsid w:val="00D045B8"/>
    <w:rsid w:val="00D04990"/>
    <w:rsid w:val="00D04A2D"/>
    <w:rsid w:val="00D05FFD"/>
    <w:rsid w:val="00D060F6"/>
    <w:rsid w:val="00D061DB"/>
    <w:rsid w:val="00D06535"/>
    <w:rsid w:val="00D06EAE"/>
    <w:rsid w:val="00D06F54"/>
    <w:rsid w:val="00D07699"/>
    <w:rsid w:val="00D07B7F"/>
    <w:rsid w:val="00D100DC"/>
    <w:rsid w:val="00D10926"/>
    <w:rsid w:val="00D11099"/>
    <w:rsid w:val="00D110C6"/>
    <w:rsid w:val="00D1162E"/>
    <w:rsid w:val="00D11876"/>
    <w:rsid w:val="00D11976"/>
    <w:rsid w:val="00D11BC7"/>
    <w:rsid w:val="00D11EA0"/>
    <w:rsid w:val="00D128C0"/>
    <w:rsid w:val="00D13652"/>
    <w:rsid w:val="00D13BB1"/>
    <w:rsid w:val="00D13D3A"/>
    <w:rsid w:val="00D146C2"/>
    <w:rsid w:val="00D150D2"/>
    <w:rsid w:val="00D16069"/>
    <w:rsid w:val="00D160BF"/>
    <w:rsid w:val="00D16508"/>
    <w:rsid w:val="00D1695F"/>
    <w:rsid w:val="00D174DE"/>
    <w:rsid w:val="00D1788A"/>
    <w:rsid w:val="00D17B57"/>
    <w:rsid w:val="00D2000C"/>
    <w:rsid w:val="00D20802"/>
    <w:rsid w:val="00D210EC"/>
    <w:rsid w:val="00D2139A"/>
    <w:rsid w:val="00D216DA"/>
    <w:rsid w:val="00D22218"/>
    <w:rsid w:val="00D22819"/>
    <w:rsid w:val="00D24B2B"/>
    <w:rsid w:val="00D250D4"/>
    <w:rsid w:val="00D253C9"/>
    <w:rsid w:val="00D259B1"/>
    <w:rsid w:val="00D25B5A"/>
    <w:rsid w:val="00D25BAF"/>
    <w:rsid w:val="00D25CF7"/>
    <w:rsid w:val="00D25DCD"/>
    <w:rsid w:val="00D269F4"/>
    <w:rsid w:val="00D2766A"/>
    <w:rsid w:val="00D276EB"/>
    <w:rsid w:val="00D279D9"/>
    <w:rsid w:val="00D27B54"/>
    <w:rsid w:val="00D30391"/>
    <w:rsid w:val="00D30470"/>
    <w:rsid w:val="00D30838"/>
    <w:rsid w:val="00D3100B"/>
    <w:rsid w:val="00D31A73"/>
    <w:rsid w:val="00D31EB8"/>
    <w:rsid w:val="00D32887"/>
    <w:rsid w:val="00D328CF"/>
    <w:rsid w:val="00D32D05"/>
    <w:rsid w:val="00D3346A"/>
    <w:rsid w:val="00D33BA0"/>
    <w:rsid w:val="00D34EC2"/>
    <w:rsid w:val="00D35400"/>
    <w:rsid w:val="00D36DCB"/>
    <w:rsid w:val="00D36FC2"/>
    <w:rsid w:val="00D37277"/>
    <w:rsid w:val="00D4013E"/>
    <w:rsid w:val="00D405A6"/>
    <w:rsid w:val="00D4084B"/>
    <w:rsid w:val="00D4098E"/>
    <w:rsid w:val="00D40AD4"/>
    <w:rsid w:val="00D412AE"/>
    <w:rsid w:val="00D41559"/>
    <w:rsid w:val="00D421F7"/>
    <w:rsid w:val="00D42485"/>
    <w:rsid w:val="00D42723"/>
    <w:rsid w:val="00D42E4B"/>
    <w:rsid w:val="00D433EB"/>
    <w:rsid w:val="00D439F5"/>
    <w:rsid w:val="00D43FCC"/>
    <w:rsid w:val="00D446C9"/>
    <w:rsid w:val="00D44791"/>
    <w:rsid w:val="00D44EEA"/>
    <w:rsid w:val="00D44EFB"/>
    <w:rsid w:val="00D45AD3"/>
    <w:rsid w:val="00D45D1D"/>
    <w:rsid w:val="00D46204"/>
    <w:rsid w:val="00D464A1"/>
    <w:rsid w:val="00D47091"/>
    <w:rsid w:val="00D47812"/>
    <w:rsid w:val="00D50178"/>
    <w:rsid w:val="00D50B1D"/>
    <w:rsid w:val="00D514D8"/>
    <w:rsid w:val="00D51D2C"/>
    <w:rsid w:val="00D52128"/>
    <w:rsid w:val="00D5264A"/>
    <w:rsid w:val="00D52653"/>
    <w:rsid w:val="00D52E3D"/>
    <w:rsid w:val="00D53214"/>
    <w:rsid w:val="00D5336B"/>
    <w:rsid w:val="00D533CD"/>
    <w:rsid w:val="00D535BC"/>
    <w:rsid w:val="00D53ADB"/>
    <w:rsid w:val="00D55435"/>
    <w:rsid w:val="00D5593E"/>
    <w:rsid w:val="00D55B4C"/>
    <w:rsid w:val="00D56B1A"/>
    <w:rsid w:val="00D57616"/>
    <w:rsid w:val="00D6008F"/>
    <w:rsid w:val="00D6043E"/>
    <w:rsid w:val="00D606C6"/>
    <w:rsid w:val="00D61DA8"/>
    <w:rsid w:val="00D61E79"/>
    <w:rsid w:val="00D622C4"/>
    <w:rsid w:val="00D62455"/>
    <w:rsid w:val="00D624ED"/>
    <w:rsid w:val="00D6309A"/>
    <w:rsid w:val="00D6447A"/>
    <w:rsid w:val="00D644E3"/>
    <w:rsid w:val="00D64519"/>
    <w:rsid w:val="00D64806"/>
    <w:rsid w:val="00D648DC"/>
    <w:rsid w:val="00D64AA8"/>
    <w:rsid w:val="00D64D0B"/>
    <w:rsid w:val="00D655A6"/>
    <w:rsid w:val="00D65F51"/>
    <w:rsid w:val="00D6618B"/>
    <w:rsid w:val="00D669FD"/>
    <w:rsid w:val="00D66D80"/>
    <w:rsid w:val="00D66EC0"/>
    <w:rsid w:val="00D66F69"/>
    <w:rsid w:val="00D67673"/>
    <w:rsid w:val="00D67C3B"/>
    <w:rsid w:val="00D67F4A"/>
    <w:rsid w:val="00D67FBC"/>
    <w:rsid w:val="00D70156"/>
    <w:rsid w:val="00D703E1"/>
    <w:rsid w:val="00D704BB"/>
    <w:rsid w:val="00D70A84"/>
    <w:rsid w:val="00D70CC4"/>
    <w:rsid w:val="00D70D67"/>
    <w:rsid w:val="00D711AD"/>
    <w:rsid w:val="00D711B6"/>
    <w:rsid w:val="00D71B37"/>
    <w:rsid w:val="00D720CF"/>
    <w:rsid w:val="00D72E33"/>
    <w:rsid w:val="00D7354C"/>
    <w:rsid w:val="00D738A0"/>
    <w:rsid w:val="00D7428A"/>
    <w:rsid w:val="00D7461B"/>
    <w:rsid w:val="00D7465A"/>
    <w:rsid w:val="00D74928"/>
    <w:rsid w:val="00D7516E"/>
    <w:rsid w:val="00D75272"/>
    <w:rsid w:val="00D75693"/>
    <w:rsid w:val="00D75C86"/>
    <w:rsid w:val="00D766AA"/>
    <w:rsid w:val="00D767C3"/>
    <w:rsid w:val="00D777D5"/>
    <w:rsid w:val="00D77C0C"/>
    <w:rsid w:val="00D804F6"/>
    <w:rsid w:val="00D80A74"/>
    <w:rsid w:val="00D80C27"/>
    <w:rsid w:val="00D80FF7"/>
    <w:rsid w:val="00D81334"/>
    <w:rsid w:val="00D81451"/>
    <w:rsid w:val="00D81ADE"/>
    <w:rsid w:val="00D822E4"/>
    <w:rsid w:val="00D82510"/>
    <w:rsid w:val="00D830CB"/>
    <w:rsid w:val="00D83483"/>
    <w:rsid w:val="00D83A59"/>
    <w:rsid w:val="00D83C95"/>
    <w:rsid w:val="00D85445"/>
    <w:rsid w:val="00D85482"/>
    <w:rsid w:val="00D85789"/>
    <w:rsid w:val="00D857AF"/>
    <w:rsid w:val="00D85EB4"/>
    <w:rsid w:val="00D8624F"/>
    <w:rsid w:val="00D867E0"/>
    <w:rsid w:val="00D868AC"/>
    <w:rsid w:val="00D86CCD"/>
    <w:rsid w:val="00D87165"/>
    <w:rsid w:val="00D879B8"/>
    <w:rsid w:val="00D87AA1"/>
    <w:rsid w:val="00D87CEE"/>
    <w:rsid w:val="00D87E8F"/>
    <w:rsid w:val="00D907E8"/>
    <w:rsid w:val="00D90A85"/>
    <w:rsid w:val="00D91FAF"/>
    <w:rsid w:val="00D927F6"/>
    <w:rsid w:val="00D92FEE"/>
    <w:rsid w:val="00D9319B"/>
    <w:rsid w:val="00D933FB"/>
    <w:rsid w:val="00D93B82"/>
    <w:rsid w:val="00D93D32"/>
    <w:rsid w:val="00D93DC3"/>
    <w:rsid w:val="00D94B68"/>
    <w:rsid w:val="00D9528A"/>
    <w:rsid w:val="00D95376"/>
    <w:rsid w:val="00D9570E"/>
    <w:rsid w:val="00D96207"/>
    <w:rsid w:val="00D96966"/>
    <w:rsid w:val="00D96D2D"/>
    <w:rsid w:val="00D97530"/>
    <w:rsid w:val="00D97AE7"/>
    <w:rsid w:val="00DA08C3"/>
    <w:rsid w:val="00DA1A5C"/>
    <w:rsid w:val="00DA1C40"/>
    <w:rsid w:val="00DA2900"/>
    <w:rsid w:val="00DA2BF3"/>
    <w:rsid w:val="00DA2FA3"/>
    <w:rsid w:val="00DA304F"/>
    <w:rsid w:val="00DA318E"/>
    <w:rsid w:val="00DA3555"/>
    <w:rsid w:val="00DA4EB8"/>
    <w:rsid w:val="00DA502E"/>
    <w:rsid w:val="00DA5E27"/>
    <w:rsid w:val="00DA622F"/>
    <w:rsid w:val="00DA7EBD"/>
    <w:rsid w:val="00DB02BC"/>
    <w:rsid w:val="00DB04E2"/>
    <w:rsid w:val="00DB0719"/>
    <w:rsid w:val="00DB1693"/>
    <w:rsid w:val="00DB1A9E"/>
    <w:rsid w:val="00DB2D53"/>
    <w:rsid w:val="00DB2E20"/>
    <w:rsid w:val="00DB314A"/>
    <w:rsid w:val="00DB36ED"/>
    <w:rsid w:val="00DB3AFA"/>
    <w:rsid w:val="00DB49D0"/>
    <w:rsid w:val="00DB5905"/>
    <w:rsid w:val="00DB5EC5"/>
    <w:rsid w:val="00DB6C6F"/>
    <w:rsid w:val="00DB6DCB"/>
    <w:rsid w:val="00DB73D3"/>
    <w:rsid w:val="00DC0BC9"/>
    <w:rsid w:val="00DC15F6"/>
    <w:rsid w:val="00DC18C3"/>
    <w:rsid w:val="00DC1978"/>
    <w:rsid w:val="00DC1D3E"/>
    <w:rsid w:val="00DC210F"/>
    <w:rsid w:val="00DC2FBD"/>
    <w:rsid w:val="00DC3121"/>
    <w:rsid w:val="00DC42E7"/>
    <w:rsid w:val="00DC483B"/>
    <w:rsid w:val="00DC4E08"/>
    <w:rsid w:val="00DC536E"/>
    <w:rsid w:val="00DC5626"/>
    <w:rsid w:val="00DC575C"/>
    <w:rsid w:val="00DC6090"/>
    <w:rsid w:val="00DC658E"/>
    <w:rsid w:val="00DC6BF2"/>
    <w:rsid w:val="00DD01B4"/>
    <w:rsid w:val="00DD01FB"/>
    <w:rsid w:val="00DD03D2"/>
    <w:rsid w:val="00DD0A21"/>
    <w:rsid w:val="00DD1AFF"/>
    <w:rsid w:val="00DD1C87"/>
    <w:rsid w:val="00DD1C94"/>
    <w:rsid w:val="00DD1CF9"/>
    <w:rsid w:val="00DD2160"/>
    <w:rsid w:val="00DD2B3F"/>
    <w:rsid w:val="00DD306B"/>
    <w:rsid w:val="00DD32B5"/>
    <w:rsid w:val="00DD37C7"/>
    <w:rsid w:val="00DD3EF6"/>
    <w:rsid w:val="00DD41ED"/>
    <w:rsid w:val="00DD5B4B"/>
    <w:rsid w:val="00DD6B75"/>
    <w:rsid w:val="00DD6F6C"/>
    <w:rsid w:val="00DD75C6"/>
    <w:rsid w:val="00DD7A5F"/>
    <w:rsid w:val="00DD7DF0"/>
    <w:rsid w:val="00DE0035"/>
    <w:rsid w:val="00DE03A5"/>
    <w:rsid w:val="00DE04BA"/>
    <w:rsid w:val="00DE054A"/>
    <w:rsid w:val="00DE06DB"/>
    <w:rsid w:val="00DE0AB3"/>
    <w:rsid w:val="00DE0F2A"/>
    <w:rsid w:val="00DE13F7"/>
    <w:rsid w:val="00DE1760"/>
    <w:rsid w:val="00DE1B12"/>
    <w:rsid w:val="00DE2C86"/>
    <w:rsid w:val="00DE2FE3"/>
    <w:rsid w:val="00DE30C4"/>
    <w:rsid w:val="00DE31E9"/>
    <w:rsid w:val="00DE3330"/>
    <w:rsid w:val="00DE333F"/>
    <w:rsid w:val="00DE367E"/>
    <w:rsid w:val="00DE3AA1"/>
    <w:rsid w:val="00DE490B"/>
    <w:rsid w:val="00DE5AEC"/>
    <w:rsid w:val="00DE677E"/>
    <w:rsid w:val="00DE6E0D"/>
    <w:rsid w:val="00DE7605"/>
    <w:rsid w:val="00DE782E"/>
    <w:rsid w:val="00DE79C3"/>
    <w:rsid w:val="00DE7DCA"/>
    <w:rsid w:val="00DE7DE9"/>
    <w:rsid w:val="00DF123E"/>
    <w:rsid w:val="00DF1AE4"/>
    <w:rsid w:val="00DF1AF0"/>
    <w:rsid w:val="00DF20D8"/>
    <w:rsid w:val="00DF23EA"/>
    <w:rsid w:val="00DF2585"/>
    <w:rsid w:val="00DF299A"/>
    <w:rsid w:val="00DF3AC5"/>
    <w:rsid w:val="00DF4249"/>
    <w:rsid w:val="00DF47BB"/>
    <w:rsid w:val="00DF4F6D"/>
    <w:rsid w:val="00DF4F75"/>
    <w:rsid w:val="00DF4FA6"/>
    <w:rsid w:val="00DF509D"/>
    <w:rsid w:val="00DF79F6"/>
    <w:rsid w:val="00DF7CE8"/>
    <w:rsid w:val="00E000DF"/>
    <w:rsid w:val="00E006D5"/>
    <w:rsid w:val="00E01391"/>
    <w:rsid w:val="00E0193D"/>
    <w:rsid w:val="00E02497"/>
    <w:rsid w:val="00E02E8B"/>
    <w:rsid w:val="00E02F46"/>
    <w:rsid w:val="00E03A29"/>
    <w:rsid w:val="00E041A5"/>
    <w:rsid w:val="00E041B6"/>
    <w:rsid w:val="00E04448"/>
    <w:rsid w:val="00E051CB"/>
    <w:rsid w:val="00E0522E"/>
    <w:rsid w:val="00E06554"/>
    <w:rsid w:val="00E0683E"/>
    <w:rsid w:val="00E0796F"/>
    <w:rsid w:val="00E10FAD"/>
    <w:rsid w:val="00E1164C"/>
    <w:rsid w:val="00E11DC1"/>
    <w:rsid w:val="00E132A7"/>
    <w:rsid w:val="00E13687"/>
    <w:rsid w:val="00E13BE6"/>
    <w:rsid w:val="00E1435A"/>
    <w:rsid w:val="00E14B0B"/>
    <w:rsid w:val="00E156DC"/>
    <w:rsid w:val="00E158E5"/>
    <w:rsid w:val="00E15AD7"/>
    <w:rsid w:val="00E15F30"/>
    <w:rsid w:val="00E1617B"/>
    <w:rsid w:val="00E164DF"/>
    <w:rsid w:val="00E16D95"/>
    <w:rsid w:val="00E17521"/>
    <w:rsid w:val="00E2000C"/>
    <w:rsid w:val="00E2059D"/>
    <w:rsid w:val="00E20AB1"/>
    <w:rsid w:val="00E21240"/>
    <w:rsid w:val="00E218A8"/>
    <w:rsid w:val="00E219CE"/>
    <w:rsid w:val="00E21DAE"/>
    <w:rsid w:val="00E21E57"/>
    <w:rsid w:val="00E21F7F"/>
    <w:rsid w:val="00E2350F"/>
    <w:rsid w:val="00E236BA"/>
    <w:rsid w:val="00E23740"/>
    <w:rsid w:val="00E23B4A"/>
    <w:rsid w:val="00E23F54"/>
    <w:rsid w:val="00E240A4"/>
    <w:rsid w:val="00E2457F"/>
    <w:rsid w:val="00E24D62"/>
    <w:rsid w:val="00E24EEE"/>
    <w:rsid w:val="00E2531D"/>
    <w:rsid w:val="00E25FD2"/>
    <w:rsid w:val="00E26272"/>
    <w:rsid w:val="00E26670"/>
    <w:rsid w:val="00E26E55"/>
    <w:rsid w:val="00E274FC"/>
    <w:rsid w:val="00E27639"/>
    <w:rsid w:val="00E278E7"/>
    <w:rsid w:val="00E30255"/>
    <w:rsid w:val="00E30D35"/>
    <w:rsid w:val="00E30F75"/>
    <w:rsid w:val="00E31188"/>
    <w:rsid w:val="00E31AB5"/>
    <w:rsid w:val="00E32113"/>
    <w:rsid w:val="00E32268"/>
    <w:rsid w:val="00E32D2B"/>
    <w:rsid w:val="00E335F4"/>
    <w:rsid w:val="00E344E0"/>
    <w:rsid w:val="00E353D6"/>
    <w:rsid w:val="00E358DE"/>
    <w:rsid w:val="00E35A11"/>
    <w:rsid w:val="00E35DA7"/>
    <w:rsid w:val="00E365F8"/>
    <w:rsid w:val="00E37389"/>
    <w:rsid w:val="00E37B5D"/>
    <w:rsid w:val="00E37D56"/>
    <w:rsid w:val="00E40065"/>
    <w:rsid w:val="00E402ED"/>
    <w:rsid w:val="00E40480"/>
    <w:rsid w:val="00E40914"/>
    <w:rsid w:val="00E409A0"/>
    <w:rsid w:val="00E41066"/>
    <w:rsid w:val="00E4136E"/>
    <w:rsid w:val="00E413D9"/>
    <w:rsid w:val="00E41656"/>
    <w:rsid w:val="00E41A21"/>
    <w:rsid w:val="00E420E5"/>
    <w:rsid w:val="00E42437"/>
    <w:rsid w:val="00E4264A"/>
    <w:rsid w:val="00E42E1C"/>
    <w:rsid w:val="00E42EFD"/>
    <w:rsid w:val="00E43019"/>
    <w:rsid w:val="00E43B50"/>
    <w:rsid w:val="00E43DE9"/>
    <w:rsid w:val="00E44881"/>
    <w:rsid w:val="00E449B4"/>
    <w:rsid w:val="00E44A9E"/>
    <w:rsid w:val="00E45248"/>
    <w:rsid w:val="00E458AE"/>
    <w:rsid w:val="00E45EAA"/>
    <w:rsid w:val="00E46C57"/>
    <w:rsid w:val="00E4752B"/>
    <w:rsid w:val="00E476ED"/>
    <w:rsid w:val="00E477AA"/>
    <w:rsid w:val="00E506B2"/>
    <w:rsid w:val="00E50E9E"/>
    <w:rsid w:val="00E51095"/>
    <w:rsid w:val="00E5110C"/>
    <w:rsid w:val="00E511D2"/>
    <w:rsid w:val="00E5165B"/>
    <w:rsid w:val="00E519D4"/>
    <w:rsid w:val="00E51A0D"/>
    <w:rsid w:val="00E51D23"/>
    <w:rsid w:val="00E52366"/>
    <w:rsid w:val="00E52960"/>
    <w:rsid w:val="00E52D6F"/>
    <w:rsid w:val="00E52F75"/>
    <w:rsid w:val="00E531C2"/>
    <w:rsid w:val="00E532D5"/>
    <w:rsid w:val="00E53546"/>
    <w:rsid w:val="00E53762"/>
    <w:rsid w:val="00E53822"/>
    <w:rsid w:val="00E53B24"/>
    <w:rsid w:val="00E54719"/>
    <w:rsid w:val="00E54BBC"/>
    <w:rsid w:val="00E54CCA"/>
    <w:rsid w:val="00E551B4"/>
    <w:rsid w:val="00E55486"/>
    <w:rsid w:val="00E5560C"/>
    <w:rsid w:val="00E556E9"/>
    <w:rsid w:val="00E56C85"/>
    <w:rsid w:val="00E56D4E"/>
    <w:rsid w:val="00E56F9F"/>
    <w:rsid w:val="00E57852"/>
    <w:rsid w:val="00E57CA3"/>
    <w:rsid w:val="00E57F17"/>
    <w:rsid w:val="00E60469"/>
    <w:rsid w:val="00E60D8F"/>
    <w:rsid w:val="00E615E4"/>
    <w:rsid w:val="00E61C7C"/>
    <w:rsid w:val="00E61C88"/>
    <w:rsid w:val="00E61F6A"/>
    <w:rsid w:val="00E621A1"/>
    <w:rsid w:val="00E62C67"/>
    <w:rsid w:val="00E62DFD"/>
    <w:rsid w:val="00E64123"/>
    <w:rsid w:val="00E645EA"/>
    <w:rsid w:val="00E64745"/>
    <w:rsid w:val="00E64AA1"/>
    <w:rsid w:val="00E65371"/>
    <w:rsid w:val="00E65BDB"/>
    <w:rsid w:val="00E65E2F"/>
    <w:rsid w:val="00E65FBE"/>
    <w:rsid w:val="00E662E0"/>
    <w:rsid w:val="00E66B23"/>
    <w:rsid w:val="00E671E3"/>
    <w:rsid w:val="00E672D8"/>
    <w:rsid w:val="00E6755B"/>
    <w:rsid w:val="00E67C09"/>
    <w:rsid w:val="00E70CF8"/>
    <w:rsid w:val="00E71C13"/>
    <w:rsid w:val="00E72B27"/>
    <w:rsid w:val="00E72B99"/>
    <w:rsid w:val="00E73200"/>
    <w:rsid w:val="00E732A1"/>
    <w:rsid w:val="00E7408F"/>
    <w:rsid w:val="00E74219"/>
    <w:rsid w:val="00E742E2"/>
    <w:rsid w:val="00E750A5"/>
    <w:rsid w:val="00E75255"/>
    <w:rsid w:val="00E752EA"/>
    <w:rsid w:val="00E756DB"/>
    <w:rsid w:val="00E75AB4"/>
    <w:rsid w:val="00E76139"/>
    <w:rsid w:val="00E765CB"/>
    <w:rsid w:val="00E7663E"/>
    <w:rsid w:val="00E770E7"/>
    <w:rsid w:val="00E77383"/>
    <w:rsid w:val="00E773CA"/>
    <w:rsid w:val="00E77496"/>
    <w:rsid w:val="00E77564"/>
    <w:rsid w:val="00E77A65"/>
    <w:rsid w:val="00E80034"/>
    <w:rsid w:val="00E8027C"/>
    <w:rsid w:val="00E80AE9"/>
    <w:rsid w:val="00E80DBA"/>
    <w:rsid w:val="00E81922"/>
    <w:rsid w:val="00E82255"/>
    <w:rsid w:val="00E8228E"/>
    <w:rsid w:val="00E82845"/>
    <w:rsid w:val="00E831D5"/>
    <w:rsid w:val="00E832AE"/>
    <w:rsid w:val="00E833D6"/>
    <w:rsid w:val="00E8382A"/>
    <w:rsid w:val="00E83989"/>
    <w:rsid w:val="00E84A1B"/>
    <w:rsid w:val="00E84CA0"/>
    <w:rsid w:val="00E854F0"/>
    <w:rsid w:val="00E85646"/>
    <w:rsid w:val="00E858DA"/>
    <w:rsid w:val="00E85E28"/>
    <w:rsid w:val="00E872A2"/>
    <w:rsid w:val="00E87A16"/>
    <w:rsid w:val="00E87FAD"/>
    <w:rsid w:val="00E902C6"/>
    <w:rsid w:val="00E90E4C"/>
    <w:rsid w:val="00E90FF5"/>
    <w:rsid w:val="00E91497"/>
    <w:rsid w:val="00E9151A"/>
    <w:rsid w:val="00E917CA"/>
    <w:rsid w:val="00E91843"/>
    <w:rsid w:val="00E92838"/>
    <w:rsid w:val="00E929D9"/>
    <w:rsid w:val="00E92B30"/>
    <w:rsid w:val="00E9354B"/>
    <w:rsid w:val="00E94C78"/>
    <w:rsid w:val="00E94D39"/>
    <w:rsid w:val="00E94D7A"/>
    <w:rsid w:val="00E9519D"/>
    <w:rsid w:val="00E95469"/>
    <w:rsid w:val="00E954E7"/>
    <w:rsid w:val="00E954F6"/>
    <w:rsid w:val="00E95512"/>
    <w:rsid w:val="00E9594D"/>
    <w:rsid w:val="00E95A22"/>
    <w:rsid w:val="00E95A28"/>
    <w:rsid w:val="00E95D0E"/>
    <w:rsid w:val="00E95DD2"/>
    <w:rsid w:val="00E95E1D"/>
    <w:rsid w:val="00E96A2B"/>
    <w:rsid w:val="00E96CB7"/>
    <w:rsid w:val="00E96D26"/>
    <w:rsid w:val="00E9721B"/>
    <w:rsid w:val="00E9759D"/>
    <w:rsid w:val="00E97636"/>
    <w:rsid w:val="00E978CB"/>
    <w:rsid w:val="00E97DC0"/>
    <w:rsid w:val="00EA00BA"/>
    <w:rsid w:val="00EA00E7"/>
    <w:rsid w:val="00EA0686"/>
    <w:rsid w:val="00EA10A9"/>
    <w:rsid w:val="00EA1B18"/>
    <w:rsid w:val="00EA1D4F"/>
    <w:rsid w:val="00EA2356"/>
    <w:rsid w:val="00EA23AB"/>
    <w:rsid w:val="00EA2760"/>
    <w:rsid w:val="00EA28BA"/>
    <w:rsid w:val="00EA2DAD"/>
    <w:rsid w:val="00EA2FB1"/>
    <w:rsid w:val="00EA2FEF"/>
    <w:rsid w:val="00EA392B"/>
    <w:rsid w:val="00EA3FDD"/>
    <w:rsid w:val="00EA4849"/>
    <w:rsid w:val="00EA4F94"/>
    <w:rsid w:val="00EA5303"/>
    <w:rsid w:val="00EA5619"/>
    <w:rsid w:val="00EA5828"/>
    <w:rsid w:val="00EA5D0D"/>
    <w:rsid w:val="00EA666F"/>
    <w:rsid w:val="00EA6721"/>
    <w:rsid w:val="00EA7298"/>
    <w:rsid w:val="00EA7402"/>
    <w:rsid w:val="00EA7512"/>
    <w:rsid w:val="00EA76CF"/>
    <w:rsid w:val="00EA7D56"/>
    <w:rsid w:val="00EB08D6"/>
    <w:rsid w:val="00EB0CD3"/>
    <w:rsid w:val="00EB0EE0"/>
    <w:rsid w:val="00EB18DC"/>
    <w:rsid w:val="00EB1A8C"/>
    <w:rsid w:val="00EB21C1"/>
    <w:rsid w:val="00EB2E94"/>
    <w:rsid w:val="00EB35DB"/>
    <w:rsid w:val="00EB384B"/>
    <w:rsid w:val="00EB3C9B"/>
    <w:rsid w:val="00EB41B3"/>
    <w:rsid w:val="00EB5C74"/>
    <w:rsid w:val="00EB6986"/>
    <w:rsid w:val="00EB6AE1"/>
    <w:rsid w:val="00EB6DA8"/>
    <w:rsid w:val="00EB70E7"/>
    <w:rsid w:val="00EB727F"/>
    <w:rsid w:val="00EB7A1D"/>
    <w:rsid w:val="00EB7CBF"/>
    <w:rsid w:val="00EB7E0E"/>
    <w:rsid w:val="00EC04D1"/>
    <w:rsid w:val="00EC09C0"/>
    <w:rsid w:val="00EC0DEE"/>
    <w:rsid w:val="00EC0E95"/>
    <w:rsid w:val="00EC10C4"/>
    <w:rsid w:val="00EC1632"/>
    <w:rsid w:val="00EC1E61"/>
    <w:rsid w:val="00EC2214"/>
    <w:rsid w:val="00EC241F"/>
    <w:rsid w:val="00EC2685"/>
    <w:rsid w:val="00EC2A0F"/>
    <w:rsid w:val="00EC2C5A"/>
    <w:rsid w:val="00EC2DCC"/>
    <w:rsid w:val="00EC3036"/>
    <w:rsid w:val="00EC3533"/>
    <w:rsid w:val="00EC353A"/>
    <w:rsid w:val="00EC3681"/>
    <w:rsid w:val="00EC37B4"/>
    <w:rsid w:val="00EC4B6C"/>
    <w:rsid w:val="00EC4D87"/>
    <w:rsid w:val="00EC4F39"/>
    <w:rsid w:val="00EC5042"/>
    <w:rsid w:val="00EC5076"/>
    <w:rsid w:val="00EC5093"/>
    <w:rsid w:val="00EC570F"/>
    <w:rsid w:val="00EC5BDB"/>
    <w:rsid w:val="00EC5BDC"/>
    <w:rsid w:val="00EC5D8C"/>
    <w:rsid w:val="00EC660F"/>
    <w:rsid w:val="00EC67E4"/>
    <w:rsid w:val="00EC7411"/>
    <w:rsid w:val="00EC7B0D"/>
    <w:rsid w:val="00ED02AC"/>
    <w:rsid w:val="00ED02BF"/>
    <w:rsid w:val="00ED0A41"/>
    <w:rsid w:val="00ED1D45"/>
    <w:rsid w:val="00ED2086"/>
    <w:rsid w:val="00ED20EE"/>
    <w:rsid w:val="00ED312E"/>
    <w:rsid w:val="00ED3421"/>
    <w:rsid w:val="00ED35FC"/>
    <w:rsid w:val="00ED3B10"/>
    <w:rsid w:val="00ED409F"/>
    <w:rsid w:val="00ED41B4"/>
    <w:rsid w:val="00ED42D1"/>
    <w:rsid w:val="00ED45C0"/>
    <w:rsid w:val="00ED4E5E"/>
    <w:rsid w:val="00ED5B21"/>
    <w:rsid w:val="00ED5FE4"/>
    <w:rsid w:val="00ED600F"/>
    <w:rsid w:val="00ED69B5"/>
    <w:rsid w:val="00ED75E9"/>
    <w:rsid w:val="00EE0454"/>
    <w:rsid w:val="00EE08AE"/>
    <w:rsid w:val="00EE0A17"/>
    <w:rsid w:val="00EE0EDC"/>
    <w:rsid w:val="00EE1219"/>
    <w:rsid w:val="00EE1827"/>
    <w:rsid w:val="00EE25D7"/>
    <w:rsid w:val="00EE262B"/>
    <w:rsid w:val="00EE29C1"/>
    <w:rsid w:val="00EE31E7"/>
    <w:rsid w:val="00EE3A41"/>
    <w:rsid w:val="00EE3D30"/>
    <w:rsid w:val="00EE4258"/>
    <w:rsid w:val="00EE4398"/>
    <w:rsid w:val="00EE4888"/>
    <w:rsid w:val="00EE48C6"/>
    <w:rsid w:val="00EE53BA"/>
    <w:rsid w:val="00EE5CFB"/>
    <w:rsid w:val="00EE6D3F"/>
    <w:rsid w:val="00EE7FBE"/>
    <w:rsid w:val="00EF001E"/>
    <w:rsid w:val="00EF0294"/>
    <w:rsid w:val="00EF059C"/>
    <w:rsid w:val="00EF24BF"/>
    <w:rsid w:val="00EF27A4"/>
    <w:rsid w:val="00EF2AC7"/>
    <w:rsid w:val="00EF3C12"/>
    <w:rsid w:val="00EF4445"/>
    <w:rsid w:val="00EF48B2"/>
    <w:rsid w:val="00EF4DCA"/>
    <w:rsid w:val="00EF63F0"/>
    <w:rsid w:val="00EF65FA"/>
    <w:rsid w:val="00EF6D65"/>
    <w:rsid w:val="00EF783D"/>
    <w:rsid w:val="00EF7A4E"/>
    <w:rsid w:val="00F0002F"/>
    <w:rsid w:val="00F0219C"/>
    <w:rsid w:val="00F02349"/>
    <w:rsid w:val="00F024CA"/>
    <w:rsid w:val="00F0281E"/>
    <w:rsid w:val="00F02857"/>
    <w:rsid w:val="00F02BF4"/>
    <w:rsid w:val="00F02E44"/>
    <w:rsid w:val="00F031B8"/>
    <w:rsid w:val="00F03440"/>
    <w:rsid w:val="00F0345A"/>
    <w:rsid w:val="00F035F2"/>
    <w:rsid w:val="00F041C8"/>
    <w:rsid w:val="00F04CD7"/>
    <w:rsid w:val="00F05B3D"/>
    <w:rsid w:val="00F05B64"/>
    <w:rsid w:val="00F069B0"/>
    <w:rsid w:val="00F07097"/>
    <w:rsid w:val="00F07849"/>
    <w:rsid w:val="00F07AD9"/>
    <w:rsid w:val="00F10889"/>
    <w:rsid w:val="00F109CE"/>
    <w:rsid w:val="00F10D3B"/>
    <w:rsid w:val="00F11140"/>
    <w:rsid w:val="00F11284"/>
    <w:rsid w:val="00F117FD"/>
    <w:rsid w:val="00F11FFC"/>
    <w:rsid w:val="00F120CD"/>
    <w:rsid w:val="00F12296"/>
    <w:rsid w:val="00F122E0"/>
    <w:rsid w:val="00F12A74"/>
    <w:rsid w:val="00F13485"/>
    <w:rsid w:val="00F1365B"/>
    <w:rsid w:val="00F14162"/>
    <w:rsid w:val="00F14741"/>
    <w:rsid w:val="00F14896"/>
    <w:rsid w:val="00F14E4F"/>
    <w:rsid w:val="00F150E9"/>
    <w:rsid w:val="00F15243"/>
    <w:rsid w:val="00F1579C"/>
    <w:rsid w:val="00F15843"/>
    <w:rsid w:val="00F15C7F"/>
    <w:rsid w:val="00F15FAC"/>
    <w:rsid w:val="00F16892"/>
    <w:rsid w:val="00F16A02"/>
    <w:rsid w:val="00F16A52"/>
    <w:rsid w:val="00F16A87"/>
    <w:rsid w:val="00F16C6E"/>
    <w:rsid w:val="00F16CB0"/>
    <w:rsid w:val="00F16E08"/>
    <w:rsid w:val="00F173AE"/>
    <w:rsid w:val="00F17CDF"/>
    <w:rsid w:val="00F20128"/>
    <w:rsid w:val="00F208F7"/>
    <w:rsid w:val="00F20938"/>
    <w:rsid w:val="00F20D02"/>
    <w:rsid w:val="00F2163B"/>
    <w:rsid w:val="00F216BD"/>
    <w:rsid w:val="00F22149"/>
    <w:rsid w:val="00F22A4D"/>
    <w:rsid w:val="00F22EB7"/>
    <w:rsid w:val="00F22EFC"/>
    <w:rsid w:val="00F236E9"/>
    <w:rsid w:val="00F242E4"/>
    <w:rsid w:val="00F24574"/>
    <w:rsid w:val="00F2500F"/>
    <w:rsid w:val="00F25083"/>
    <w:rsid w:val="00F251A5"/>
    <w:rsid w:val="00F256D4"/>
    <w:rsid w:val="00F257C6"/>
    <w:rsid w:val="00F25C58"/>
    <w:rsid w:val="00F25FED"/>
    <w:rsid w:val="00F26AEC"/>
    <w:rsid w:val="00F26C30"/>
    <w:rsid w:val="00F26D06"/>
    <w:rsid w:val="00F26E96"/>
    <w:rsid w:val="00F30338"/>
    <w:rsid w:val="00F31A6A"/>
    <w:rsid w:val="00F31C9D"/>
    <w:rsid w:val="00F31EA7"/>
    <w:rsid w:val="00F31F99"/>
    <w:rsid w:val="00F32A68"/>
    <w:rsid w:val="00F32B28"/>
    <w:rsid w:val="00F32B6A"/>
    <w:rsid w:val="00F32D0C"/>
    <w:rsid w:val="00F3334A"/>
    <w:rsid w:val="00F33BFD"/>
    <w:rsid w:val="00F33F99"/>
    <w:rsid w:val="00F345FA"/>
    <w:rsid w:val="00F359FB"/>
    <w:rsid w:val="00F36643"/>
    <w:rsid w:val="00F372F6"/>
    <w:rsid w:val="00F37924"/>
    <w:rsid w:val="00F37F3F"/>
    <w:rsid w:val="00F40308"/>
    <w:rsid w:val="00F405F1"/>
    <w:rsid w:val="00F407BA"/>
    <w:rsid w:val="00F40C90"/>
    <w:rsid w:val="00F41ED5"/>
    <w:rsid w:val="00F4209B"/>
    <w:rsid w:val="00F421FF"/>
    <w:rsid w:val="00F426F4"/>
    <w:rsid w:val="00F42E67"/>
    <w:rsid w:val="00F436ED"/>
    <w:rsid w:val="00F4395C"/>
    <w:rsid w:val="00F44538"/>
    <w:rsid w:val="00F4460F"/>
    <w:rsid w:val="00F44E40"/>
    <w:rsid w:val="00F45AA3"/>
    <w:rsid w:val="00F46A7D"/>
    <w:rsid w:val="00F51095"/>
    <w:rsid w:val="00F512A4"/>
    <w:rsid w:val="00F51B6A"/>
    <w:rsid w:val="00F52E7F"/>
    <w:rsid w:val="00F52F23"/>
    <w:rsid w:val="00F53E17"/>
    <w:rsid w:val="00F54303"/>
    <w:rsid w:val="00F54492"/>
    <w:rsid w:val="00F545C1"/>
    <w:rsid w:val="00F54C7D"/>
    <w:rsid w:val="00F54DD9"/>
    <w:rsid w:val="00F55146"/>
    <w:rsid w:val="00F55824"/>
    <w:rsid w:val="00F55D1F"/>
    <w:rsid w:val="00F566D6"/>
    <w:rsid w:val="00F5742E"/>
    <w:rsid w:val="00F604F4"/>
    <w:rsid w:val="00F605D6"/>
    <w:rsid w:val="00F60980"/>
    <w:rsid w:val="00F612C0"/>
    <w:rsid w:val="00F61412"/>
    <w:rsid w:val="00F615FD"/>
    <w:rsid w:val="00F6184E"/>
    <w:rsid w:val="00F61A1D"/>
    <w:rsid w:val="00F62A9D"/>
    <w:rsid w:val="00F62CF1"/>
    <w:rsid w:val="00F62E66"/>
    <w:rsid w:val="00F63472"/>
    <w:rsid w:val="00F644E2"/>
    <w:rsid w:val="00F655C0"/>
    <w:rsid w:val="00F656C3"/>
    <w:rsid w:val="00F658C2"/>
    <w:rsid w:val="00F65946"/>
    <w:rsid w:val="00F65BCD"/>
    <w:rsid w:val="00F65C17"/>
    <w:rsid w:val="00F66225"/>
    <w:rsid w:val="00F67B97"/>
    <w:rsid w:val="00F67DCD"/>
    <w:rsid w:val="00F7087D"/>
    <w:rsid w:val="00F70A7A"/>
    <w:rsid w:val="00F70F2A"/>
    <w:rsid w:val="00F713A3"/>
    <w:rsid w:val="00F718AA"/>
    <w:rsid w:val="00F72096"/>
    <w:rsid w:val="00F7281F"/>
    <w:rsid w:val="00F729B1"/>
    <w:rsid w:val="00F73312"/>
    <w:rsid w:val="00F73B43"/>
    <w:rsid w:val="00F73C0E"/>
    <w:rsid w:val="00F7465F"/>
    <w:rsid w:val="00F7503F"/>
    <w:rsid w:val="00F752C0"/>
    <w:rsid w:val="00F75659"/>
    <w:rsid w:val="00F76817"/>
    <w:rsid w:val="00F800F9"/>
    <w:rsid w:val="00F801FD"/>
    <w:rsid w:val="00F80633"/>
    <w:rsid w:val="00F809DF"/>
    <w:rsid w:val="00F8148D"/>
    <w:rsid w:val="00F81B9E"/>
    <w:rsid w:val="00F81C18"/>
    <w:rsid w:val="00F82617"/>
    <w:rsid w:val="00F8273E"/>
    <w:rsid w:val="00F83030"/>
    <w:rsid w:val="00F8399E"/>
    <w:rsid w:val="00F839BC"/>
    <w:rsid w:val="00F83F10"/>
    <w:rsid w:val="00F840FE"/>
    <w:rsid w:val="00F8486F"/>
    <w:rsid w:val="00F84AE4"/>
    <w:rsid w:val="00F84B6A"/>
    <w:rsid w:val="00F85DE4"/>
    <w:rsid w:val="00F85FC4"/>
    <w:rsid w:val="00F87E84"/>
    <w:rsid w:val="00F9026B"/>
    <w:rsid w:val="00F9041D"/>
    <w:rsid w:val="00F90464"/>
    <w:rsid w:val="00F9098B"/>
    <w:rsid w:val="00F90F73"/>
    <w:rsid w:val="00F914E9"/>
    <w:rsid w:val="00F91936"/>
    <w:rsid w:val="00F920C5"/>
    <w:rsid w:val="00F921E1"/>
    <w:rsid w:val="00F93D53"/>
    <w:rsid w:val="00F93E99"/>
    <w:rsid w:val="00F95DE2"/>
    <w:rsid w:val="00F96348"/>
    <w:rsid w:val="00F96863"/>
    <w:rsid w:val="00F968E6"/>
    <w:rsid w:val="00F96B17"/>
    <w:rsid w:val="00F96EA5"/>
    <w:rsid w:val="00F96F80"/>
    <w:rsid w:val="00F97676"/>
    <w:rsid w:val="00F9797D"/>
    <w:rsid w:val="00F97A8F"/>
    <w:rsid w:val="00F97BAB"/>
    <w:rsid w:val="00FA0834"/>
    <w:rsid w:val="00FA095A"/>
    <w:rsid w:val="00FA1594"/>
    <w:rsid w:val="00FA1908"/>
    <w:rsid w:val="00FA26CA"/>
    <w:rsid w:val="00FA287B"/>
    <w:rsid w:val="00FA30B9"/>
    <w:rsid w:val="00FA33AA"/>
    <w:rsid w:val="00FA375C"/>
    <w:rsid w:val="00FA40D3"/>
    <w:rsid w:val="00FA4548"/>
    <w:rsid w:val="00FA4903"/>
    <w:rsid w:val="00FA510A"/>
    <w:rsid w:val="00FA5617"/>
    <w:rsid w:val="00FA5870"/>
    <w:rsid w:val="00FA649C"/>
    <w:rsid w:val="00FA6FF2"/>
    <w:rsid w:val="00FA7E4D"/>
    <w:rsid w:val="00FB0764"/>
    <w:rsid w:val="00FB0F98"/>
    <w:rsid w:val="00FB106C"/>
    <w:rsid w:val="00FB1AD1"/>
    <w:rsid w:val="00FB2EA4"/>
    <w:rsid w:val="00FB3108"/>
    <w:rsid w:val="00FB32C4"/>
    <w:rsid w:val="00FB3D30"/>
    <w:rsid w:val="00FB3F1A"/>
    <w:rsid w:val="00FB3F80"/>
    <w:rsid w:val="00FB5231"/>
    <w:rsid w:val="00FB5B5D"/>
    <w:rsid w:val="00FB61D2"/>
    <w:rsid w:val="00FB63D4"/>
    <w:rsid w:val="00FB64C6"/>
    <w:rsid w:val="00FB67F6"/>
    <w:rsid w:val="00FB6AC7"/>
    <w:rsid w:val="00FB71EA"/>
    <w:rsid w:val="00FB7338"/>
    <w:rsid w:val="00FB7B84"/>
    <w:rsid w:val="00FB7E65"/>
    <w:rsid w:val="00FC04C5"/>
    <w:rsid w:val="00FC1373"/>
    <w:rsid w:val="00FC144A"/>
    <w:rsid w:val="00FC181A"/>
    <w:rsid w:val="00FC2A7B"/>
    <w:rsid w:val="00FC2D0A"/>
    <w:rsid w:val="00FC38C8"/>
    <w:rsid w:val="00FC38F5"/>
    <w:rsid w:val="00FC3ECA"/>
    <w:rsid w:val="00FC4129"/>
    <w:rsid w:val="00FC526C"/>
    <w:rsid w:val="00FC5B6A"/>
    <w:rsid w:val="00FC5F9F"/>
    <w:rsid w:val="00FC6A74"/>
    <w:rsid w:val="00FC6AE1"/>
    <w:rsid w:val="00FC70C8"/>
    <w:rsid w:val="00FD0009"/>
    <w:rsid w:val="00FD008F"/>
    <w:rsid w:val="00FD0220"/>
    <w:rsid w:val="00FD0CAE"/>
    <w:rsid w:val="00FD18B6"/>
    <w:rsid w:val="00FD1B8D"/>
    <w:rsid w:val="00FD1D9B"/>
    <w:rsid w:val="00FD1E13"/>
    <w:rsid w:val="00FD2362"/>
    <w:rsid w:val="00FD29DB"/>
    <w:rsid w:val="00FD2D24"/>
    <w:rsid w:val="00FD2EA3"/>
    <w:rsid w:val="00FD3224"/>
    <w:rsid w:val="00FD33F4"/>
    <w:rsid w:val="00FD3453"/>
    <w:rsid w:val="00FD3A8F"/>
    <w:rsid w:val="00FD3AF5"/>
    <w:rsid w:val="00FD3C02"/>
    <w:rsid w:val="00FD3E85"/>
    <w:rsid w:val="00FD3EAE"/>
    <w:rsid w:val="00FD45D1"/>
    <w:rsid w:val="00FD48F5"/>
    <w:rsid w:val="00FD4DAF"/>
    <w:rsid w:val="00FD5220"/>
    <w:rsid w:val="00FD6472"/>
    <w:rsid w:val="00FD6CB0"/>
    <w:rsid w:val="00FD73AC"/>
    <w:rsid w:val="00FD77F4"/>
    <w:rsid w:val="00FE02B0"/>
    <w:rsid w:val="00FE0302"/>
    <w:rsid w:val="00FE09B1"/>
    <w:rsid w:val="00FE0C72"/>
    <w:rsid w:val="00FE1085"/>
    <w:rsid w:val="00FE14BF"/>
    <w:rsid w:val="00FE186D"/>
    <w:rsid w:val="00FE218C"/>
    <w:rsid w:val="00FE2603"/>
    <w:rsid w:val="00FE38F6"/>
    <w:rsid w:val="00FE4775"/>
    <w:rsid w:val="00FE4815"/>
    <w:rsid w:val="00FE4C18"/>
    <w:rsid w:val="00FE4DEF"/>
    <w:rsid w:val="00FE5119"/>
    <w:rsid w:val="00FE557C"/>
    <w:rsid w:val="00FE5D58"/>
    <w:rsid w:val="00FE5F96"/>
    <w:rsid w:val="00FE60BC"/>
    <w:rsid w:val="00FE63B0"/>
    <w:rsid w:val="00FE7271"/>
    <w:rsid w:val="00FE72F8"/>
    <w:rsid w:val="00FE776B"/>
    <w:rsid w:val="00FF1045"/>
    <w:rsid w:val="00FF1313"/>
    <w:rsid w:val="00FF1BE3"/>
    <w:rsid w:val="00FF23A2"/>
    <w:rsid w:val="00FF25DB"/>
    <w:rsid w:val="00FF25FD"/>
    <w:rsid w:val="00FF5395"/>
    <w:rsid w:val="00FF5877"/>
    <w:rsid w:val="00FF598F"/>
    <w:rsid w:val="00FF5EA6"/>
    <w:rsid w:val="00FF60B2"/>
    <w:rsid w:val="00FF63F8"/>
    <w:rsid w:val="00FF6BB3"/>
    <w:rsid w:val="00FF7542"/>
    <w:rsid w:val="00FF7AB2"/>
    <w:rsid w:val="00FF7FD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envelope address" w:uiPriority="0"/>
    <w:lsdException w:name="envelope return" w:uiPriority="0"/>
    <w:lsdException w:name="footnote reference"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E-mail Signature" w:uiPriority="0"/>
    <w:lsdException w:name="Normal (Web)" w:uiPriority="0"/>
    <w:lsdException w:name="HTML Address"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5DB"/>
    <w:pPr>
      <w:spacing w:after="200" w:line="276" w:lineRule="auto"/>
    </w:pPr>
    <w:rPr>
      <w:sz w:val="22"/>
      <w:szCs w:val="22"/>
      <w:lang w:eastAsia="en-US"/>
    </w:rPr>
  </w:style>
  <w:style w:type="paragraph" w:styleId="Titlu1">
    <w:name w:val="heading 1"/>
    <w:basedOn w:val="Normal"/>
    <w:link w:val="Titlu1Caracter"/>
    <w:qFormat/>
    <w:rsid w:val="00EB35DB"/>
    <w:pPr>
      <w:spacing w:before="100" w:beforeAutospacing="1" w:after="100" w:afterAutospacing="1" w:line="240" w:lineRule="auto"/>
      <w:outlineLvl w:val="0"/>
    </w:pPr>
    <w:rPr>
      <w:rFonts w:ascii="Times New Roman" w:eastAsia="Times New Roman" w:hAnsi="Times New Roman"/>
      <w:b/>
      <w:bCs/>
      <w:kern w:val="36"/>
      <w:sz w:val="48"/>
      <w:szCs w:val="48"/>
      <w:lang w:eastAsia="ro-RO"/>
    </w:rPr>
  </w:style>
  <w:style w:type="paragraph" w:styleId="Titlu2">
    <w:name w:val="heading 2"/>
    <w:basedOn w:val="Normal"/>
    <w:next w:val="Normal"/>
    <w:link w:val="Titlu2Caracter"/>
    <w:unhideWhenUsed/>
    <w:qFormat/>
    <w:rsid w:val="007719FC"/>
    <w:pPr>
      <w:keepNext/>
      <w:spacing w:before="240" w:after="60"/>
      <w:outlineLvl w:val="1"/>
    </w:pPr>
    <w:rPr>
      <w:rFonts w:ascii="Cambria" w:eastAsia="Times New Roman" w:hAnsi="Cambria"/>
      <w:b/>
      <w:bCs/>
      <w:i/>
      <w:iCs/>
      <w:sz w:val="28"/>
      <w:szCs w:val="28"/>
    </w:rPr>
  </w:style>
  <w:style w:type="paragraph" w:styleId="Titlu3">
    <w:name w:val="heading 3"/>
    <w:basedOn w:val="Normal"/>
    <w:next w:val="Normal"/>
    <w:link w:val="Titlu3Caracter"/>
    <w:qFormat/>
    <w:rsid w:val="007719FC"/>
    <w:pPr>
      <w:keepNext/>
      <w:spacing w:after="0" w:line="240" w:lineRule="auto"/>
      <w:jc w:val="center"/>
      <w:outlineLvl w:val="2"/>
    </w:pPr>
    <w:rPr>
      <w:rFonts w:ascii="Times New Roman" w:eastAsia="Times New Roman" w:hAnsi="Times New Roman"/>
      <w:b/>
      <w:sz w:val="28"/>
      <w:szCs w:val="20"/>
    </w:rPr>
  </w:style>
  <w:style w:type="paragraph" w:styleId="Titlu4">
    <w:name w:val="heading 4"/>
    <w:basedOn w:val="Normal"/>
    <w:next w:val="Normal"/>
    <w:link w:val="Titlu4Caracter"/>
    <w:qFormat/>
    <w:rsid w:val="007719FC"/>
    <w:pPr>
      <w:keepNext/>
      <w:spacing w:after="0" w:line="240" w:lineRule="auto"/>
      <w:ind w:firstLine="720"/>
      <w:jc w:val="both"/>
      <w:outlineLvl w:val="3"/>
    </w:pPr>
    <w:rPr>
      <w:rFonts w:ascii="Times New Roman" w:eastAsia="Times New Roman" w:hAnsi="Times New Roman"/>
      <w:noProof/>
      <w:sz w:val="24"/>
      <w:szCs w:val="20"/>
      <w:lang w:val="en-US"/>
    </w:rPr>
  </w:style>
  <w:style w:type="paragraph" w:styleId="Titlu5">
    <w:name w:val="heading 5"/>
    <w:basedOn w:val="Normal"/>
    <w:next w:val="Normal"/>
    <w:link w:val="Titlu5Caracter"/>
    <w:qFormat/>
    <w:rsid w:val="007719FC"/>
    <w:pPr>
      <w:keepNext/>
      <w:spacing w:after="0" w:line="240" w:lineRule="auto"/>
      <w:ind w:left="720"/>
      <w:jc w:val="both"/>
      <w:outlineLvl w:val="4"/>
    </w:pPr>
    <w:rPr>
      <w:rFonts w:ascii="Times New Roman" w:eastAsia="Times New Roman" w:hAnsi="Times New Roman"/>
      <w:b/>
      <w:i/>
      <w:noProof/>
      <w:sz w:val="24"/>
      <w:szCs w:val="20"/>
    </w:rPr>
  </w:style>
  <w:style w:type="paragraph" w:styleId="Titlu6">
    <w:name w:val="heading 6"/>
    <w:basedOn w:val="Normal"/>
    <w:next w:val="Normal"/>
    <w:link w:val="Titlu6Caracter"/>
    <w:qFormat/>
    <w:rsid w:val="007719FC"/>
    <w:pPr>
      <w:keepNext/>
      <w:spacing w:after="0" w:line="240" w:lineRule="auto"/>
      <w:jc w:val="center"/>
      <w:outlineLvl w:val="5"/>
    </w:pPr>
    <w:rPr>
      <w:rFonts w:ascii="Times New Roman" w:eastAsia="Times New Roman" w:hAnsi="Times New Roman"/>
      <w:bCs/>
      <w:sz w:val="28"/>
      <w:szCs w:val="28"/>
    </w:rPr>
  </w:style>
  <w:style w:type="paragraph" w:styleId="Titlu7">
    <w:name w:val="heading 7"/>
    <w:basedOn w:val="Normal"/>
    <w:next w:val="Normal"/>
    <w:link w:val="Titlu7Caracter"/>
    <w:qFormat/>
    <w:rsid w:val="007719FC"/>
    <w:pPr>
      <w:keepNext/>
      <w:numPr>
        <w:ilvl w:val="1"/>
        <w:numId w:val="1"/>
      </w:numPr>
      <w:spacing w:after="0" w:line="240" w:lineRule="auto"/>
      <w:jc w:val="both"/>
      <w:outlineLvl w:val="6"/>
    </w:pPr>
    <w:rPr>
      <w:rFonts w:ascii="Times New Roman" w:eastAsia="Times New Roman" w:hAnsi="Times New Roman"/>
      <w:noProof/>
      <w:sz w:val="24"/>
      <w:szCs w:val="20"/>
    </w:rPr>
  </w:style>
  <w:style w:type="paragraph" w:styleId="Titlu8">
    <w:name w:val="heading 8"/>
    <w:basedOn w:val="Normal"/>
    <w:next w:val="Normal"/>
    <w:link w:val="Titlu8Caracter"/>
    <w:qFormat/>
    <w:rsid w:val="007719FC"/>
    <w:pPr>
      <w:spacing w:before="240" w:after="60" w:line="240" w:lineRule="auto"/>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7719FC"/>
    <w:pPr>
      <w:keepNext/>
      <w:autoSpaceDE w:val="0"/>
      <w:autoSpaceDN w:val="0"/>
      <w:adjustRightInd w:val="0"/>
      <w:spacing w:after="0" w:line="240" w:lineRule="auto"/>
      <w:jc w:val="center"/>
      <w:outlineLvl w:val="8"/>
    </w:pPr>
    <w:rPr>
      <w:rFonts w:ascii="Times New Roman" w:eastAsia="Times New Roman" w:hAnsi="Times New Roman"/>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CA798E"/>
    <w:pPr>
      <w:autoSpaceDE w:val="0"/>
      <w:autoSpaceDN w:val="0"/>
      <w:adjustRightInd w:val="0"/>
    </w:pPr>
    <w:rPr>
      <w:rFonts w:ascii="Times New Roman" w:hAnsi="Times New Roman"/>
      <w:color w:val="000000"/>
      <w:sz w:val="24"/>
      <w:szCs w:val="24"/>
      <w:lang w:eastAsia="en-US"/>
    </w:rPr>
  </w:style>
  <w:style w:type="character" w:customStyle="1" w:styleId="Titlu1Caracter">
    <w:name w:val="Titlu 1 Caracter"/>
    <w:link w:val="Titlu1"/>
    <w:rsid w:val="00EB35DB"/>
    <w:rPr>
      <w:rFonts w:ascii="Times New Roman" w:eastAsia="Times New Roman" w:hAnsi="Times New Roman" w:cs="Times New Roman"/>
      <w:b/>
      <w:bCs/>
      <w:kern w:val="36"/>
      <w:sz w:val="48"/>
      <w:szCs w:val="48"/>
      <w:lang w:eastAsia="ro-RO"/>
    </w:rPr>
  </w:style>
  <w:style w:type="paragraph" w:customStyle="1" w:styleId="alignmentl">
    <w:name w:val="alignment_l"/>
    <w:basedOn w:val="Normal"/>
    <w:rsid w:val="00A56533"/>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alignmentr">
    <w:name w:val="alignment_r"/>
    <w:basedOn w:val="Normal"/>
    <w:rsid w:val="00A56533"/>
    <w:pPr>
      <w:spacing w:before="100" w:beforeAutospacing="1" w:after="100" w:afterAutospacing="1" w:line="240" w:lineRule="auto"/>
    </w:pPr>
    <w:rPr>
      <w:rFonts w:ascii="Times New Roman" w:eastAsia="Times New Roman" w:hAnsi="Times New Roman"/>
      <w:sz w:val="24"/>
      <w:szCs w:val="24"/>
      <w:lang w:eastAsia="ro-RO"/>
    </w:rPr>
  </w:style>
  <w:style w:type="table" w:styleId="GrilTabel">
    <w:name w:val="Table Grid"/>
    <w:basedOn w:val="TabelNormal"/>
    <w:uiPriority w:val="59"/>
    <w:rsid w:val="00A56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C41710"/>
    <w:pPr>
      <w:tabs>
        <w:tab w:val="center" w:pos="4513"/>
        <w:tab w:val="right" w:pos="9026"/>
      </w:tabs>
    </w:pPr>
  </w:style>
  <w:style w:type="character" w:customStyle="1" w:styleId="AntetCaracter">
    <w:name w:val="Antet Caracter"/>
    <w:link w:val="Antet"/>
    <w:uiPriority w:val="99"/>
    <w:rsid w:val="00C41710"/>
    <w:rPr>
      <w:sz w:val="22"/>
      <w:szCs w:val="22"/>
      <w:lang w:eastAsia="en-US"/>
    </w:rPr>
  </w:style>
  <w:style w:type="paragraph" w:styleId="Subsol">
    <w:name w:val="footer"/>
    <w:basedOn w:val="Normal"/>
    <w:link w:val="SubsolCaracter"/>
    <w:uiPriority w:val="99"/>
    <w:unhideWhenUsed/>
    <w:rsid w:val="00C41710"/>
    <w:pPr>
      <w:tabs>
        <w:tab w:val="center" w:pos="4513"/>
        <w:tab w:val="right" w:pos="9026"/>
      </w:tabs>
    </w:pPr>
  </w:style>
  <w:style w:type="character" w:customStyle="1" w:styleId="SubsolCaracter">
    <w:name w:val="Subsol Caracter"/>
    <w:link w:val="Subsol"/>
    <w:uiPriority w:val="99"/>
    <w:rsid w:val="00C41710"/>
    <w:rPr>
      <w:sz w:val="22"/>
      <w:szCs w:val="22"/>
      <w:lang w:eastAsia="en-US"/>
    </w:rPr>
  </w:style>
  <w:style w:type="character" w:customStyle="1" w:styleId="Titlu2Caracter">
    <w:name w:val="Titlu 2 Caracter"/>
    <w:link w:val="Titlu2"/>
    <w:rsid w:val="007719FC"/>
    <w:rPr>
      <w:rFonts w:ascii="Cambria" w:eastAsia="Times New Roman" w:hAnsi="Cambria" w:cs="Times New Roman"/>
      <w:b/>
      <w:bCs/>
      <w:i/>
      <w:iCs/>
      <w:sz w:val="28"/>
      <w:szCs w:val="28"/>
      <w:lang w:eastAsia="en-US"/>
    </w:rPr>
  </w:style>
  <w:style w:type="character" w:customStyle="1" w:styleId="Titlu3Caracter">
    <w:name w:val="Titlu 3 Caracter"/>
    <w:link w:val="Titlu3"/>
    <w:rsid w:val="007719FC"/>
    <w:rPr>
      <w:rFonts w:ascii="Times New Roman" w:eastAsia="Times New Roman" w:hAnsi="Times New Roman"/>
      <w:b/>
      <w:sz w:val="28"/>
    </w:rPr>
  </w:style>
  <w:style w:type="character" w:customStyle="1" w:styleId="Titlu4Caracter">
    <w:name w:val="Titlu 4 Caracter"/>
    <w:link w:val="Titlu4"/>
    <w:rsid w:val="007719FC"/>
    <w:rPr>
      <w:rFonts w:ascii="Times New Roman" w:eastAsia="Times New Roman" w:hAnsi="Times New Roman"/>
      <w:noProof/>
      <w:sz w:val="24"/>
      <w:lang w:val="en-US"/>
    </w:rPr>
  </w:style>
  <w:style w:type="character" w:customStyle="1" w:styleId="Titlu5Caracter">
    <w:name w:val="Titlu 5 Caracter"/>
    <w:link w:val="Titlu5"/>
    <w:rsid w:val="007719FC"/>
    <w:rPr>
      <w:rFonts w:ascii="Times New Roman" w:eastAsia="Times New Roman" w:hAnsi="Times New Roman"/>
      <w:b/>
      <w:i/>
      <w:noProof/>
      <w:sz w:val="24"/>
    </w:rPr>
  </w:style>
  <w:style w:type="character" w:customStyle="1" w:styleId="Titlu6Caracter">
    <w:name w:val="Titlu 6 Caracter"/>
    <w:link w:val="Titlu6"/>
    <w:rsid w:val="007719FC"/>
    <w:rPr>
      <w:rFonts w:ascii="Times New Roman" w:eastAsia="Times New Roman" w:hAnsi="Times New Roman"/>
      <w:bCs/>
      <w:sz w:val="28"/>
      <w:szCs w:val="28"/>
    </w:rPr>
  </w:style>
  <w:style w:type="character" w:customStyle="1" w:styleId="Titlu7Caracter">
    <w:name w:val="Titlu 7 Caracter"/>
    <w:link w:val="Titlu7"/>
    <w:rsid w:val="007719FC"/>
    <w:rPr>
      <w:rFonts w:ascii="Times New Roman" w:eastAsia="Times New Roman" w:hAnsi="Times New Roman"/>
      <w:noProof/>
      <w:sz w:val="24"/>
      <w:lang w:eastAsia="en-US"/>
    </w:rPr>
  </w:style>
  <w:style w:type="character" w:customStyle="1" w:styleId="Titlu8Caracter">
    <w:name w:val="Titlu 8 Caracter"/>
    <w:link w:val="Titlu8"/>
    <w:rsid w:val="007719FC"/>
    <w:rPr>
      <w:rFonts w:ascii="Times New Roman" w:eastAsia="Times New Roman" w:hAnsi="Times New Roman"/>
      <w:i/>
      <w:iCs/>
      <w:sz w:val="24"/>
      <w:szCs w:val="24"/>
    </w:rPr>
  </w:style>
  <w:style w:type="character" w:customStyle="1" w:styleId="Titlu9Caracter">
    <w:name w:val="Titlu 9 Caracter"/>
    <w:link w:val="Titlu9"/>
    <w:rsid w:val="007719FC"/>
    <w:rPr>
      <w:rFonts w:ascii="Times New Roman" w:eastAsia="Times New Roman" w:hAnsi="Times New Roman"/>
      <w:b/>
      <w:bCs/>
      <w:sz w:val="24"/>
      <w:szCs w:val="24"/>
      <w:lang w:eastAsia="en-US"/>
    </w:rPr>
  </w:style>
  <w:style w:type="character" w:styleId="Numrdepagin">
    <w:name w:val="page number"/>
    <w:basedOn w:val="Fontdeparagrafimplicit"/>
    <w:rsid w:val="007719FC"/>
  </w:style>
  <w:style w:type="paragraph" w:customStyle="1" w:styleId="CM38">
    <w:name w:val="CM38"/>
    <w:basedOn w:val="Default"/>
    <w:next w:val="Default"/>
    <w:rsid w:val="007719FC"/>
    <w:pPr>
      <w:widowControl w:val="0"/>
    </w:pPr>
    <w:rPr>
      <w:rFonts w:ascii="Arial MT" w:eastAsia="Times New Roman" w:hAnsi="Arial MT"/>
      <w:color w:val="auto"/>
      <w:lang w:val="en-US"/>
    </w:rPr>
  </w:style>
  <w:style w:type="paragraph" w:customStyle="1" w:styleId="CM6">
    <w:name w:val="CM6"/>
    <w:basedOn w:val="Default"/>
    <w:next w:val="Default"/>
    <w:rsid w:val="007719FC"/>
    <w:pPr>
      <w:widowControl w:val="0"/>
      <w:spacing w:line="211" w:lineRule="atLeast"/>
    </w:pPr>
    <w:rPr>
      <w:rFonts w:ascii="Arial MT" w:eastAsia="Times New Roman" w:hAnsi="Arial MT"/>
      <w:color w:val="auto"/>
      <w:lang w:val="en-US"/>
    </w:rPr>
  </w:style>
  <w:style w:type="paragraph" w:customStyle="1" w:styleId="CM13">
    <w:name w:val="CM13"/>
    <w:basedOn w:val="Default"/>
    <w:next w:val="Default"/>
    <w:rsid w:val="007719FC"/>
    <w:pPr>
      <w:widowControl w:val="0"/>
      <w:spacing w:line="211" w:lineRule="atLeast"/>
    </w:pPr>
    <w:rPr>
      <w:rFonts w:ascii="Arial MT" w:eastAsia="Times New Roman" w:hAnsi="Arial MT"/>
      <w:color w:val="auto"/>
      <w:lang w:val="en-US"/>
    </w:rPr>
  </w:style>
  <w:style w:type="paragraph" w:customStyle="1" w:styleId="Style5">
    <w:name w:val="Style5"/>
    <w:basedOn w:val="Normal"/>
    <w:uiPriority w:val="99"/>
    <w:rsid w:val="007719FC"/>
    <w:pPr>
      <w:widowControl w:val="0"/>
      <w:autoSpaceDE w:val="0"/>
      <w:autoSpaceDN w:val="0"/>
      <w:adjustRightInd w:val="0"/>
      <w:spacing w:after="0" w:line="276" w:lineRule="exact"/>
      <w:jc w:val="center"/>
    </w:pPr>
    <w:rPr>
      <w:rFonts w:ascii="Times New Roman" w:eastAsia="Times New Roman" w:hAnsi="Times New Roman"/>
      <w:sz w:val="24"/>
      <w:szCs w:val="24"/>
      <w:lang w:eastAsia="ro-RO"/>
    </w:rPr>
  </w:style>
  <w:style w:type="character" w:customStyle="1" w:styleId="FontStyle163">
    <w:name w:val="Font Style163"/>
    <w:uiPriority w:val="99"/>
    <w:rsid w:val="007719FC"/>
    <w:rPr>
      <w:rFonts w:ascii="Times New Roman" w:hAnsi="Times New Roman" w:cs="Times New Roman"/>
      <w:b/>
      <w:bCs/>
      <w:sz w:val="22"/>
      <w:szCs w:val="22"/>
    </w:rPr>
  </w:style>
  <w:style w:type="character" w:customStyle="1" w:styleId="al1">
    <w:name w:val="al1"/>
    <w:rsid w:val="007719FC"/>
    <w:rPr>
      <w:b/>
      <w:bCs/>
      <w:color w:val="008F00"/>
    </w:rPr>
  </w:style>
  <w:style w:type="character" w:customStyle="1" w:styleId="IndentcorptextCaracter">
    <w:name w:val="Indent corp text Caracter"/>
    <w:link w:val="Indentcorptext"/>
    <w:rsid w:val="007719FC"/>
    <w:rPr>
      <w:rFonts w:ascii="TimesNewRoman" w:hAnsi="TimesNewRoman"/>
      <w:b/>
      <w:sz w:val="24"/>
      <w:szCs w:val="24"/>
    </w:rPr>
  </w:style>
  <w:style w:type="paragraph" w:styleId="Indentcorptext">
    <w:name w:val="Body Text Indent"/>
    <w:basedOn w:val="Normal"/>
    <w:link w:val="IndentcorptextCaracter"/>
    <w:rsid w:val="007719FC"/>
    <w:pPr>
      <w:autoSpaceDE w:val="0"/>
      <w:autoSpaceDN w:val="0"/>
      <w:adjustRightInd w:val="0"/>
      <w:spacing w:after="0" w:line="240" w:lineRule="auto"/>
      <w:ind w:firstLine="567"/>
      <w:jc w:val="both"/>
    </w:pPr>
    <w:rPr>
      <w:rFonts w:ascii="TimesNewRoman" w:hAnsi="TimesNewRoman"/>
      <w:b/>
      <w:sz w:val="24"/>
      <w:szCs w:val="24"/>
    </w:rPr>
  </w:style>
  <w:style w:type="character" w:customStyle="1" w:styleId="BodyTextIndentChar1">
    <w:name w:val="Body Text Indent Char1"/>
    <w:uiPriority w:val="99"/>
    <w:semiHidden/>
    <w:rsid w:val="007719FC"/>
    <w:rPr>
      <w:sz w:val="22"/>
      <w:szCs w:val="22"/>
      <w:lang w:eastAsia="en-US"/>
    </w:rPr>
  </w:style>
  <w:style w:type="paragraph" w:styleId="Textcomentariu">
    <w:name w:val="annotation text"/>
    <w:basedOn w:val="Normal"/>
    <w:link w:val="TextcomentariuCaracter"/>
    <w:unhideWhenUsed/>
    <w:rsid w:val="007719FC"/>
    <w:pPr>
      <w:spacing w:after="0" w:line="240" w:lineRule="auto"/>
    </w:pPr>
    <w:rPr>
      <w:rFonts w:ascii="Times New Roman" w:eastAsia="Times New Roman" w:hAnsi="Times New Roman"/>
      <w:sz w:val="20"/>
      <w:szCs w:val="20"/>
      <w:lang w:val="en-US"/>
    </w:rPr>
  </w:style>
  <w:style w:type="character" w:customStyle="1" w:styleId="TextcomentariuCaracter">
    <w:name w:val="Text comentariu Caracter"/>
    <w:link w:val="Textcomentariu"/>
    <w:rsid w:val="007719FC"/>
    <w:rPr>
      <w:rFonts w:ascii="Times New Roman" w:eastAsia="Times New Roman" w:hAnsi="Times New Roman"/>
      <w:lang w:val="en-US" w:eastAsia="en-US"/>
    </w:rPr>
  </w:style>
  <w:style w:type="paragraph" w:styleId="Listparagraf">
    <w:name w:val="List Paragraph"/>
    <w:basedOn w:val="Normal"/>
    <w:uiPriority w:val="34"/>
    <w:qFormat/>
    <w:rsid w:val="007719FC"/>
    <w:pPr>
      <w:spacing w:after="0" w:line="240" w:lineRule="auto"/>
      <w:ind w:left="720"/>
    </w:pPr>
    <w:rPr>
      <w:rFonts w:ascii="Times New Roman" w:eastAsia="Times New Roman" w:hAnsi="Times New Roman"/>
      <w:sz w:val="24"/>
      <w:szCs w:val="24"/>
      <w:lang w:eastAsia="ro-RO"/>
    </w:rPr>
  </w:style>
  <w:style w:type="paragraph" w:styleId="Corptext">
    <w:name w:val="Body Text"/>
    <w:basedOn w:val="Normal"/>
    <w:link w:val="CorptextCaracter"/>
    <w:rsid w:val="007719FC"/>
    <w:pPr>
      <w:spacing w:after="120" w:line="240" w:lineRule="auto"/>
    </w:pPr>
    <w:rPr>
      <w:rFonts w:ascii="Times New Roman" w:eastAsia="Times New Roman" w:hAnsi="Times New Roman"/>
      <w:sz w:val="24"/>
      <w:szCs w:val="24"/>
    </w:rPr>
  </w:style>
  <w:style w:type="character" w:customStyle="1" w:styleId="CorptextCaracter">
    <w:name w:val="Corp text Caracter"/>
    <w:link w:val="Corptext"/>
    <w:rsid w:val="007719FC"/>
    <w:rPr>
      <w:rFonts w:ascii="Times New Roman" w:eastAsia="Times New Roman" w:hAnsi="Times New Roman"/>
      <w:sz w:val="24"/>
      <w:szCs w:val="24"/>
    </w:rPr>
  </w:style>
  <w:style w:type="paragraph" w:styleId="Corptext2">
    <w:name w:val="Body Text 2"/>
    <w:basedOn w:val="Normal"/>
    <w:link w:val="Corptext2Caracter"/>
    <w:rsid w:val="007719FC"/>
    <w:pPr>
      <w:spacing w:after="120" w:line="480" w:lineRule="auto"/>
    </w:pPr>
    <w:rPr>
      <w:rFonts w:ascii="Times New Roman" w:eastAsia="Times New Roman" w:hAnsi="Times New Roman"/>
      <w:sz w:val="24"/>
      <w:szCs w:val="24"/>
    </w:rPr>
  </w:style>
  <w:style w:type="character" w:customStyle="1" w:styleId="Corptext2Caracter">
    <w:name w:val="Corp text 2 Caracter"/>
    <w:link w:val="Corptext2"/>
    <w:rsid w:val="007719FC"/>
    <w:rPr>
      <w:rFonts w:ascii="Times New Roman" w:eastAsia="Times New Roman" w:hAnsi="Times New Roman"/>
      <w:sz w:val="24"/>
      <w:szCs w:val="24"/>
    </w:rPr>
  </w:style>
  <w:style w:type="paragraph" w:customStyle="1" w:styleId="msolistparagraphcxspmiddle">
    <w:name w:val="msolistparagraphcxspmiddle"/>
    <w:basedOn w:val="Normal"/>
    <w:rsid w:val="007719F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solistparagraph0">
    <w:name w:val="msolistparagraph"/>
    <w:basedOn w:val="Normal"/>
    <w:rsid w:val="007719F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TDisplayEquation">
    <w:name w:val="MTDisplayEquation"/>
    <w:basedOn w:val="msolistparagraphcxspmiddle"/>
    <w:next w:val="Normal"/>
    <w:rsid w:val="007719FC"/>
    <w:pPr>
      <w:tabs>
        <w:tab w:val="center" w:pos="5320"/>
        <w:tab w:val="right" w:pos="9920"/>
      </w:tabs>
      <w:spacing w:before="0" w:beforeAutospacing="0" w:after="0" w:afterAutospacing="0"/>
      <w:ind w:left="720"/>
    </w:pPr>
    <w:rPr>
      <w:lang w:val="ro-RO"/>
    </w:rPr>
  </w:style>
  <w:style w:type="paragraph" w:customStyle="1" w:styleId="Garamond">
    <w:name w:val="Garamond"/>
    <w:basedOn w:val="Normal"/>
    <w:rsid w:val="007719FC"/>
    <w:pPr>
      <w:spacing w:after="0" w:line="240" w:lineRule="auto"/>
    </w:pPr>
    <w:rPr>
      <w:rFonts w:ascii="Garamond" w:eastAsia="Times New Roman" w:hAnsi="Garamond"/>
      <w:sz w:val="20"/>
      <w:szCs w:val="24"/>
      <w:lang w:eastAsia="ro-RO"/>
    </w:rPr>
  </w:style>
  <w:style w:type="paragraph" w:customStyle="1" w:styleId="Stil1">
    <w:name w:val="Stil1"/>
    <w:basedOn w:val="Garamond"/>
    <w:rsid w:val="007719FC"/>
  </w:style>
  <w:style w:type="paragraph" w:styleId="Indentcorptext2">
    <w:name w:val="Body Text Indent 2"/>
    <w:basedOn w:val="Normal"/>
    <w:link w:val="Indentcorptext2Caracter"/>
    <w:rsid w:val="007719FC"/>
    <w:pPr>
      <w:spacing w:after="120" w:line="480" w:lineRule="auto"/>
      <w:ind w:left="283"/>
    </w:pPr>
    <w:rPr>
      <w:rFonts w:ascii="Times New Roman" w:eastAsia="Times New Roman" w:hAnsi="Times New Roman"/>
      <w:sz w:val="24"/>
      <w:szCs w:val="24"/>
    </w:rPr>
  </w:style>
  <w:style w:type="character" w:customStyle="1" w:styleId="Indentcorptext2Caracter">
    <w:name w:val="Indent corp text 2 Caracter"/>
    <w:link w:val="Indentcorptext2"/>
    <w:rsid w:val="007719FC"/>
    <w:rPr>
      <w:rFonts w:ascii="Times New Roman" w:eastAsia="Times New Roman" w:hAnsi="Times New Roman"/>
      <w:sz w:val="24"/>
      <w:szCs w:val="24"/>
    </w:rPr>
  </w:style>
  <w:style w:type="paragraph" w:styleId="Indentcorptext3">
    <w:name w:val="Body Text Indent 3"/>
    <w:basedOn w:val="Normal"/>
    <w:link w:val="Indentcorptext3Caracter"/>
    <w:rsid w:val="007719FC"/>
    <w:pPr>
      <w:spacing w:after="120" w:line="240" w:lineRule="auto"/>
      <w:ind w:left="283"/>
    </w:pPr>
    <w:rPr>
      <w:rFonts w:ascii="Times New Roman" w:eastAsia="Times New Roman" w:hAnsi="Times New Roman"/>
      <w:sz w:val="16"/>
      <w:szCs w:val="16"/>
    </w:rPr>
  </w:style>
  <w:style w:type="character" w:customStyle="1" w:styleId="Indentcorptext3Caracter">
    <w:name w:val="Indent corp text 3 Caracter"/>
    <w:link w:val="Indentcorptext3"/>
    <w:rsid w:val="007719FC"/>
    <w:rPr>
      <w:rFonts w:ascii="Times New Roman" w:eastAsia="Times New Roman" w:hAnsi="Times New Roman"/>
      <w:sz w:val="16"/>
      <w:szCs w:val="16"/>
    </w:rPr>
  </w:style>
  <w:style w:type="character" w:styleId="Hyperlink">
    <w:name w:val="Hyperlink"/>
    <w:rsid w:val="007719FC"/>
    <w:rPr>
      <w:color w:val="0000FF"/>
      <w:u w:val="single"/>
    </w:rPr>
  </w:style>
  <w:style w:type="character" w:customStyle="1" w:styleId="TextnotdesubsolCaracter">
    <w:name w:val="Text notă de subsol Caracter"/>
    <w:link w:val="Textnotdesubsol"/>
    <w:semiHidden/>
    <w:rsid w:val="007719FC"/>
    <w:rPr>
      <w:rFonts w:ascii="Tahoma" w:hAnsi="Tahoma"/>
      <w:lang w:val="en-US" w:eastAsia="en-US"/>
    </w:rPr>
  </w:style>
  <w:style w:type="paragraph" w:styleId="Textnotdesubsol">
    <w:name w:val="footnote text"/>
    <w:basedOn w:val="Normal"/>
    <w:link w:val="TextnotdesubsolCaracter"/>
    <w:semiHidden/>
    <w:rsid w:val="007719FC"/>
    <w:pPr>
      <w:spacing w:after="120" w:line="240" w:lineRule="auto"/>
    </w:pPr>
    <w:rPr>
      <w:rFonts w:ascii="Tahoma" w:hAnsi="Tahoma"/>
      <w:sz w:val="20"/>
      <w:szCs w:val="20"/>
      <w:lang w:val="en-US"/>
    </w:rPr>
  </w:style>
  <w:style w:type="character" w:customStyle="1" w:styleId="FootnoteTextChar1">
    <w:name w:val="Footnote Text Char1"/>
    <w:uiPriority w:val="99"/>
    <w:semiHidden/>
    <w:rsid w:val="007719FC"/>
    <w:rPr>
      <w:lang w:eastAsia="en-US"/>
    </w:rPr>
  </w:style>
  <w:style w:type="paragraph" w:styleId="Corptext3">
    <w:name w:val="Body Text 3"/>
    <w:basedOn w:val="Normal"/>
    <w:link w:val="Corptext3Caracter"/>
    <w:rsid w:val="007719FC"/>
    <w:pPr>
      <w:spacing w:after="0" w:line="240" w:lineRule="auto"/>
      <w:jc w:val="both"/>
    </w:pPr>
    <w:rPr>
      <w:rFonts w:ascii="Tahoma" w:eastAsia="Times New Roman" w:hAnsi="Tahoma"/>
      <w:noProof/>
      <w:szCs w:val="20"/>
      <w:lang w:val="en-US"/>
    </w:rPr>
  </w:style>
  <w:style w:type="character" w:customStyle="1" w:styleId="Corptext3Caracter">
    <w:name w:val="Corp text 3 Caracter"/>
    <w:link w:val="Corptext3"/>
    <w:rsid w:val="007719FC"/>
    <w:rPr>
      <w:rFonts w:ascii="Tahoma" w:eastAsia="Times New Roman" w:hAnsi="Tahoma"/>
      <w:noProof/>
      <w:sz w:val="22"/>
      <w:lang w:val="en-US"/>
    </w:rPr>
  </w:style>
  <w:style w:type="character" w:customStyle="1" w:styleId="tal1">
    <w:name w:val="tal1"/>
    <w:basedOn w:val="Fontdeparagrafimplicit"/>
    <w:rsid w:val="007719FC"/>
  </w:style>
  <w:style w:type="character" w:customStyle="1" w:styleId="tpa1">
    <w:name w:val="tpa1"/>
    <w:basedOn w:val="Fontdeparagrafimplicit"/>
    <w:rsid w:val="007719FC"/>
  </w:style>
  <w:style w:type="character" w:customStyle="1" w:styleId="TextnBalonCaracter">
    <w:name w:val="Text în Balon Caracter"/>
    <w:link w:val="TextnBalon"/>
    <w:uiPriority w:val="99"/>
    <w:semiHidden/>
    <w:rsid w:val="007719FC"/>
    <w:rPr>
      <w:rFonts w:ascii="Tahoma" w:hAnsi="Tahoma" w:cs="Tahoma"/>
      <w:sz w:val="16"/>
      <w:szCs w:val="16"/>
    </w:rPr>
  </w:style>
  <w:style w:type="paragraph" w:styleId="TextnBalon">
    <w:name w:val="Balloon Text"/>
    <w:basedOn w:val="Normal"/>
    <w:link w:val="TextnBalonCaracter"/>
    <w:uiPriority w:val="99"/>
    <w:semiHidden/>
    <w:rsid w:val="007719FC"/>
    <w:pPr>
      <w:spacing w:after="0" w:line="240" w:lineRule="auto"/>
    </w:pPr>
    <w:rPr>
      <w:rFonts w:ascii="Tahoma" w:hAnsi="Tahoma"/>
      <w:sz w:val="16"/>
      <w:szCs w:val="16"/>
    </w:rPr>
  </w:style>
  <w:style w:type="character" w:customStyle="1" w:styleId="BalloonTextChar1">
    <w:name w:val="Balloon Text Char1"/>
    <w:uiPriority w:val="99"/>
    <w:semiHidden/>
    <w:rsid w:val="007719FC"/>
    <w:rPr>
      <w:rFonts w:ascii="Tahoma" w:hAnsi="Tahoma" w:cs="Tahoma"/>
      <w:sz w:val="16"/>
      <w:szCs w:val="16"/>
      <w:lang w:eastAsia="en-US"/>
    </w:rPr>
  </w:style>
  <w:style w:type="paragraph" w:styleId="AdresHTML">
    <w:name w:val="HTML Address"/>
    <w:basedOn w:val="Normal"/>
    <w:link w:val="AdresHTMLCaracter"/>
    <w:rsid w:val="007719FC"/>
    <w:pPr>
      <w:spacing w:after="0" w:line="240" w:lineRule="auto"/>
    </w:pPr>
    <w:rPr>
      <w:rFonts w:ascii="Times New Roman" w:eastAsia="Times New Roman" w:hAnsi="Times New Roman"/>
      <w:i/>
      <w:iCs/>
      <w:sz w:val="20"/>
      <w:szCs w:val="20"/>
      <w:lang w:val="en-US"/>
    </w:rPr>
  </w:style>
  <w:style w:type="character" w:customStyle="1" w:styleId="AdresHTMLCaracter">
    <w:name w:val="Adresă HTML Caracter"/>
    <w:link w:val="AdresHTML"/>
    <w:rsid w:val="007719FC"/>
    <w:rPr>
      <w:rFonts w:ascii="Times New Roman" w:eastAsia="Times New Roman" w:hAnsi="Times New Roman"/>
      <w:i/>
      <w:iCs/>
      <w:lang w:val="en-US" w:eastAsia="en-US"/>
    </w:rPr>
  </w:style>
  <w:style w:type="paragraph" w:styleId="Adresplic">
    <w:name w:val="envelope address"/>
    <w:basedOn w:val="Normal"/>
    <w:rsid w:val="007719FC"/>
    <w:pPr>
      <w:framePr w:w="7920" w:h="1980" w:hRule="exact" w:hSpace="180" w:wrap="auto" w:hAnchor="page" w:xAlign="center" w:yAlign="bottom"/>
      <w:spacing w:after="0" w:line="240" w:lineRule="auto"/>
      <w:ind w:left="2880"/>
    </w:pPr>
    <w:rPr>
      <w:rFonts w:ascii="Arial" w:eastAsia="Times New Roman" w:hAnsi="Arial" w:cs="Arial"/>
      <w:sz w:val="24"/>
      <w:szCs w:val="24"/>
      <w:lang w:val="en-US"/>
    </w:rPr>
  </w:style>
  <w:style w:type="paragraph" w:styleId="Antetmesaj">
    <w:name w:val="Message Header"/>
    <w:basedOn w:val="Normal"/>
    <w:link w:val="AntetmesajCaracter"/>
    <w:rsid w:val="007719FC"/>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en-US"/>
    </w:rPr>
  </w:style>
  <w:style w:type="character" w:customStyle="1" w:styleId="AntetmesajCaracter">
    <w:name w:val="Antet mesaj Caracter"/>
    <w:link w:val="Antetmesaj"/>
    <w:rsid w:val="007719FC"/>
    <w:rPr>
      <w:rFonts w:ascii="Arial" w:eastAsia="Times New Roman" w:hAnsi="Arial"/>
      <w:sz w:val="24"/>
      <w:szCs w:val="24"/>
      <w:shd w:val="pct20" w:color="auto" w:fill="auto"/>
      <w:lang w:val="en-US" w:eastAsia="en-US"/>
    </w:rPr>
  </w:style>
  <w:style w:type="paragraph" w:styleId="Dat">
    <w:name w:val="Date"/>
    <w:basedOn w:val="Normal"/>
    <w:next w:val="Normal"/>
    <w:link w:val="DatCaracter"/>
    <w:rsid w:val="007719FC"/>
    <w:pPr>
      <w:spacing w:after="0" w:line="240" w:lineRule="auto"/>
    </w:pPr>
    <w:rPr>
      <w:rFonts w:ascii="Times New Roman" w:eastAsia="Times New Roman" w:hAnsi="Times New Roman"/>
      <w:sz w:val="20"/>
      <w:szCs w:val="20"/>
      <w:lang w:val="en-US"/>
    </w:rPr>
  </w:style>
  <w:style w:type="character" w:customStyle="1" w:styleId="DatCaracter">
    <w:name w:val="Dată Caracter"/>
    <w:link w:val="Dat"/>
    <w:rsid w:val="007719FC"/>
    <w:rPr>
      <w:rFonts w:ascii="Times New Roman" w:eastAsia="Times New Roman" w:hAnsi="Times New Roman"/>
      <w:lang w:val="en-US" w:eastAsia="en-US"/>
    </w:rPr>
  </w:style>
  <w:style w:type="paragraph" w:styleId="Formuldesalut">
    <w:name w:val="Salutation"/>
    <w:basedOn w:val="Normal"/>
    <w:next w:val="Normal"/>
    <w:link w:val="FormuldesalutCaracter"/>
    <w:rsid w:val="007719FC"/>
    <w:pPr>
      <w:spacing w:after="0" w:line="240" w:lineRule="auto"/>
    </w:pPr>
    <w:rPr>
      <w:rFonts w:ascii="Times New Roman" w:eastAsia="Times New Roman" w:hAnsi="Times New Roman"/>
      <w:sz w:val="20"/>
      <w:szCs w:val="20"/>
      <w:lang w:val="en-US"/>
    </w:rPr>
  </w:style>
  <w:style w:type="character" w:customStyle="1" w:styleId="FormuldesalutCaracter">
    <w:name w:val="Formulă de salut Caracter"/>
    <w:link w:val="Formuldesalut"/>
    <w:rsid w:val="007719FC"/>
    <w:rPr>
      <w:rFonts w:ascii="Times New Roman" w:eastAsia="Times New Roman" w:hAnsi="Times New Roman"/>
      <w:lang w:val="en-US" w:eastAsia="en-US"/>
    </w:rPr>
  </w:style>
  <w:style w:type="paragraph" w:styleId="Formuledencheiere">
    <w:name w:val="Closing"/>
    <w:basedOn w:val="Normal"/>
    <w:link w:val="FormuledencheiereCaracter"/>
    <w:rsid w:val="007719FC"/>
    <w:pPr>
      <w:spacing w:after="0" w:line="240" w:lineRule="auto"/>
      <w:ind w:left="4320"/>
    </w:pPr>
    <w:rPr>
      <w:rFonts w:ascii="Times New Roman" w:eastAsia="Times New Roman" w:hAnsi="Times New Roman"/>
      <w:sz w:val="20"/>
      <w:szCs w:val="20"/>
      <w:lang w:val="en-US"/>
    </w:rPr>
  </w:style>
  <w:style w:type="character" w:customStyle="1" w:styleId="FormuledencheiereCaracter">
    <w:name w:val="Formule de încheiere Caracter"/>
    <w:link w:val="Formuledencheiere"/>
    <w:rsid w:val="007719FC"/>
    <w:rPr>
      <w:rFonts w:ascii="Times New Roman" w:eastAsia="Times New Roman" w:hAnsi="Times New Roman"/>
      <w:lang w:val="en-US" w:eastAsia="en-US"/>
    </w:rPr>
  </w:style>
  <w:style w:type="paragraph" w:styleId="Indentnormal">
    <w:name w:val="Normal Indent"/>
    <w:basedOn w:val="Normal"/>
    <w:rsid w:val="007719FC"/>
    <w:pPr>
      <w:spacing w:after="0" w:line="240" w:lineRule="auto"/>
      <w:ind w:left="708"/>
    </w:pPr>
    <w:rPr>
      <w:rFonts w:ascii="Times New Roman" w:eastAsia="Times New Roman" w:hAnsi="Times New Roman"/>
      <w:sz w:val="20"/>
      <w:szCs w:val="20"/>
      <w:lang w:val="en-US"/>
    </w:rPr>
  </w:style>
  <w:style w:type="paragraph" w:styleId="Legend">
    <w:name w:val="caption"/>
    <w:basedOn w:val="Normal"/>
    <w:next w:val="Normal"/>
    <w:qFormat/>
    <w:rsid w:val="007719FC"/>
    <w:pPr>
      <w:spacing w:before="120" w:after="120" w:line="240" w:lineRule="auto"/>
    </w:pPr>
    <w:rPr>
      <w:rFonts w:ascii="Times New Roman" w:eastAsia="Times New Roman" w:hAnsi="Times New Roman"/>
      <w:b/>
      <w:bCs/>
      <w:sz w:val="20"/>
      <w:szCs w:val="20"/>
      <w:lang w:val="en-US"/>
    </w:rPr>
  </w:style>
  <w:style w:type="paragraph" w:styleId="List">
    <w:name w:val="List"/>
    <w:basedOn w:val="Normal"/>
    <w:rsid w:val="007719FC"/>
    <w:pPr>
      <w:spacing w:after="0" w:line="240" w:lineRule="auto"/>
      <w:ind w:left="360" w:hanging="360"/>
    </w:pPr>
    <w:rPr>
      <w:rFonts w:ascii="Times New Roman" w:eastAsia="Times New Roman" w:hAnsi="Times New Roman"/>
      <w:sz w:val="20"/>
      <w:szCs w:val="20"/>
      <w:lang w:val="en-US"/>
    </w:rPr>
  </w:style>
  <w:style w:type="paragraph" w:styleId="Lista2">
    <w:name w:val="List 2"/>
    <w:basedOn w:val="Normal"/>
    <w:rsid w:val="007719FC"/>
    <w:pPr>
      <w:spacing w:after="0" w:line="240" w:lineRule="auto"/>
      <w:ind w:left="720" w:hanging="360"/>
    </w:pPr>
    <w:rPr>
      <w:rFonts w:ascii="Times New Roman" w:eastAsia="Times New Roman" w:hAnsi="Times New Roman"/>
      <w:sz w:val="20"/>
      <w:szCs w:val="20"/>
      <w:lang w:val="en-US"/>
    </w:rPr>
  </w:style>
  <w:style w:type="paragraph" w:styleId="Lista3">
    <w:name w:val="List 3"/>
    <w:basedOn w:val="Normal"/>
    <w:rsid w:val="007719FC"/>
    <w:pPr>
      <w:spacing w:after="0" w:line="240" w:lineRule="auto"/>
      <w:ind w:left="1080" w:hanging="360"/>
    </w:pPr>
    <w:rPr>
      <w:rFonts w:ascii="Times New Roman" w:eastAsia="Times New Roman" w:hAnsi="Times New Roman"/>
      <w:sz w:val="20"/>
      <w:szCs w:val="20"/>
      <w:lang w:val="en-US"/>
    </w:rPr>
  </w:style>
  <w:style w:type="paragraph" w:styleId="Lista4">
    <w:name w:val="List 4"/>
    <w:basedOn w:val="Normal"/>
    <w:rsid w:val="007719FC"/>
    <w:pPr>
      <w:spacing w:after="0" w:line="240" w:lineRule="auto"/>
      <w:ind w:left="1440" w:hanging="360"/>
    </w:pPr>
    <w:rPr>
      <w:rFonts w:ascii="Times New Roman" w:eastAsia="Times New Roman" w:hAnsi="Times New Roman"/>
      <w:sz w:val="20"/>
      <w:szCs w:val="20"/>
      <w:lang w:val="en-US"/>
    </w:rPr>
  </w:style>
  <w:style w:type="paragraph" w:styleId="Lista5">
    <w:name w:val="List 5"/>
    <w:basedOn w:val="Normal"/>
    <w:rsid w:val="007719FC"/>
    <w:pPr>
      <w:spacing w:after="0" w:line="240" w:lineRule="auto"/>
      <w:ind w:left="1800" w:hanging="360"/>
    </w:pPr>
    <w:rPr>
      <w:rFonts w:ascii="Times New Roman" w:eastAsia="Times New Roman" w:hAnsi="Times New Roman"/>
      <w:sz w:val="20"/>
      <w:szCs w:val="20"/>
      <w:lang w:val="en-US"/>
    </w:rPr>
  </w:style>
  <w:style w:type="paragraph" w:styleId="Listcontinuare">
    <w:name w:val="List Continue"/>
    <w:basedOn w:val="Normal"/>
    <w:rsid w:val="007719FC"/>
    <w:pPr>
      <w:spacing w:after="120" w:line="240" w:lineRule="auto"/>
      <w:ind w:left="360"/>
    </w:pPr>
    <w:rPr>
      <w:rFonts w:ascii="Times New Roman" w:eastAsia="Times New Roman" w:hAnsi="Times New Roman"/>
      <w:sz w:val="20"/>
      <w:szCs w:val="20"/>
      <w:lang w:val="en-US"/>
    </w:rPr>
  </w:style>
  <w:style w:type="paragraph" w:styleId="Listcontinuare2">
    <w:name w:val="List Continue 2"/>
    <w:basedOn w:val="Normal"/>
    <w:rsid w:val="007719FC"/>
    <w:pPr>
      <w:spacing w:after="120" w:line="240" w:lineRule="auto"/>
      <w:ind w:left="720"/>
    </w:pPr>
    <w:rPr>
      <w:rFonts w:ascii="Times New Roman" w:eastAsia="Times New Roman" w:hAnsi="Times New Roman"/>
      <w:sz w:val="20"/>
      <w:szCs w:val="20"/>
      <w:lang w:val="en-US"/>
    </w:rPr>
  </w:style>
  <w:style w:type="paragraph" w:styleId="Listcontinuare3">
    <w:name w:val="List Continue 3"/>
    <w:basedOn w:val="Normal"/>
    <w:rsid w:val="007719FC"/>
    <w:pPr>
      <w:spacing w:after="120" w:line="240" w:lineRule="auto"/>
      <w:ind w:left="1080"/>
    </w:pPr>
    <w:rPr>
      <w:rFonts w:ascii="Times New Roman" w:eastAsia="Times New Roman" w:hAnsi="Times New Roman"/>
      <w:sz w:val="20"/>
      <w:szCs w:val="20"/>
      <w:lang w:val="en-US"/>
    </w:rPr>
  </w:style>
  <w:style w:type="paragraph" w:styleId="Listcontinuare4">
    <w:name w:val="List Continue 4"/>
    <w:basedOn w:val="Normal"/>
    <w:rsid w:val="007719FC"/>
    <w:pPr>
      <w:spacing w:after="120" w:line="240" w:lineRule="auto"/>
      <w:ind w:left="1440"/>
    </w:pPr>
    <w:rPr>
      <w:rFonts w:ascii="Times New Roman" w:eastAsia="Times New Roman" w:hAnsi="Times New Roman"/>
      <w:sz w:val="20"/>
      <w:szCs w:val="20"/>
      <w:lang w:val="en-US"/>
    </w:rPr>
  </w:style>
  <w:style w:type="paragraph" w:styleId="Listcontinuare5">
    <w:name w:val="List Continue 5"/>
    <w:basedOn w:val="Normal"/>
    <w:rsid w:val="007719FC"/>
    <w:pPr>
      <w:spacing w:after="120" w:line="240" w:lineRule="auto"/>
      <w:ind w:left="1800"/>
    </w:pPr>
    <w:rPr>
      <w:rFonts w:ascii="Times New Roman" w:eastAsia="Times New Roman" w:hAnsi="Times New Roman"/>
      <w:sz w:val="20"/>
      <w:szCs w:val="20"/>
      <w:lang w:val="en-US"/>
    </w:rPr>
  </w:style>
  <w:style w:type="paragraph" w:styleId="Listcumarcatori">
    <w:name w:val="List Bullet"/>
    <w:basedOn w:val="Normal"/>
    <w:autoRedefine/>
    <w:rsid w:val="007719FC"/>
    <w:pPr>
      <w:tabs>
        <w:tab w:val="num" w:pos="360"/>
      </w:tabs>
      <w:spacing w:after="0" w:line="240" w:lineRule="auto"/>
      <w:ind w:left="360" w:hanging="360"/>
    </w:pPr>
    <w:rPr>
      <w:rFonts w:ascii="Times New Roman" w:eastAsia="Times New Roman" w:hAnsi="Times New Roman"/>
      <w:sz w:val="20"/>
      <w:szCs w:val="20"/>
      <w:lang w:val="en-US"/>
    </w:rPr>
  </w:style>
  <w:style w:type="paragraph" w:styleId="Listacumarcatori2">
    <w:name w:val="List Bullet 2"/>
    <w:basedOn w:val="Normal"/>
    <w:autoRedefine/>
    <w:rsid w:val="007719FC"/>
    <w:pPr>
      <w:numPr>
        <w:numId w:val="3"/>
      </w:numPr>
      <w:spacing w:after="0" w:line="240" w:lineRule="auto"/>
    </w:pPr>
    <w:rPr>
      <w:rFonts w:ascii="Times New Roman" w:eastAsia="Times New Roman" w:hAnsi="Times New Roman"/>
      <w:sz w:val="20"/>
      <w:szCs w:val="20"/>
      <w:lang w:val="en-US"/>
    </w:rPr>
  </w:style>
  <w:style w:type="paragraph" w:styleId="Listacumarcatori3">
    <w:name w:val="List Bullet 3"/>
    <w:basedOn w:val="Normal"/>
    <w:autoRedefine/>
    <w:rsid w:val="007719FC"/>
    <w:pPr>
      <w:tabs>
        <w:tab w:val="num" w:pos="1080"/>
      </w:tabs>
      <w:spacing w:after="0" w:line="240" w:lineRule="auto"/>
      <w:ind w:left="1080" w:hanging="360"/>
    </w:pPr>
    <w:rPr>
      <w:rFonts w:ascii="Times New Roman" w:eastAsia="Times New Roman" w:hAnsi="Times New Roman"/>
      <w:sz w:val="20"/>
      <w:szCs w:val="20"/>
      <w:lang w:val="en-US"/>
    </w:rPr>
  </w:style>
  <w:style w:type="paragraph" w:styleId="Listacumarcatori4">
    <w:name w:val="List Bullet 4"/>
    <w:basedOn w:val="Normal"/>
    <w:autoRedefine/>
    <w:rsid w:val="007719FC"/>
    <w:pPr>
      <w:numPr>
        <w:numId w:val="5"/>
      </w:numPr>
      <w:spacing w:after="0" w:line="240" w:lineRule="auto"/>
    </w:pPr>
    <w:rPr>
      <w:rFonts w:ascii="Times New Roman" w:eastAsia="Times New Roman" w:hAnsi="Times New Roman"/>
      <w:sz w:val="20"/>
      <w:szCs w:val="20"/>
      <w:lang w:val="en-US"/>
    </w:rPr>
  </w:style>
  <w:style w:type="paragraph" w:styleId="Listacumarcatori5">
    <w:name w:val="List Bullet 5"/>
    <w:basedOn w:val="Normal"/>
    <w:autoRedefine/>
    <w:rsid w:val="007719FC"/>
    <w:pPr>
      <w:tabs>
        <w:tab w:val="num" w:pos="1800"/>
      </w:tabs>
      <w:spacing w:after="0" w:line="240" w:lineRule="auto"/>
      <w:ind w:left="1800" w:hanging="360"/>
    </w:pPr>
    <w:rPr>
      <w:rFonts w:ascii="Times New Roman" w:eastAsia="Times New Roman" w:hAnsi="Times New Roman"/>
      <w:sz w:val="20"/>
      <w:szCs w:val="20"/>
      <w:lang w:val="en-US"/>
    </w:rPr>
  </w:style>
  <w:style w:type="paragraph" w:styleId="Listnumerotat">
    <w:name w:val="List Number"/>
    <w:basedOn w:val="Normal"/>
    <w:rsid w:val="007719FC"/>
    <w:pPr>
      <w:numPr>
        <w:numId w:val="7"/>
      </w:numPr>
      <w:spacing w:after="0" w:line="240" w:lineRule="auto"/>
    </w:pPr>
    <w:rPr>
      <w:rFonts w:ascii="Times New Roman" w:eastAsia="Times New Roman" w:hAnsi="Times New Roman"/>
      <w:sz w:val="20"/>
      <w:szCs w:val="20"/>
      <w:lang w:val="en-US"/>
    </w:rPr>
  </w:style>
  <w:style w:type="paragraph" w:styleId="Listanumerotat2">
    <w:name w:val="List Number 2"/>
    <w:basedOn w:val="Normal"/>
    <w:rsid w:val="007719FC"/>
    <w:pPr>
      <w:tabs>
        <w:tab w:val="num" w:pos="720"/>
      </w:tabs>
      <w:spacing w:after="0" w:line="240" w:lineRule="auto"/>
      <w:ind w:left="720" w:hanging="360"/>
    </w:pPr>
    <w:rPr>
      <w:rFonts w:ascii="Times New Roman" w:eastAsia="Times New Roman" w:hAnsi="Times New Roman"/>
      <w:sz w:val="20"/>
      <w:szCs w:val="20"/>
      <w:lang w:val="en-US"/>
    </w:rPr>
  </w:style>
  <w:style w:type="paragraph" w:styleId="Listanumerotat3">
    <w:name w:val="List Number 3"/>
    <w:basedOn w:val="Normal"/>
    <w:rsid w:val="007719FC"/>
    <w:pPr>
      <w:numPr>
        <w:numId w:val="9"/>
      </w:numPr>
      <w:spacing w:after="0" w:line="240" w:lineRule="auto"/>
    </w:pPr>
    <w:rPr>
      <w:rFonts w:ascii="Times New Roman" w:eastAsia="Times New Roman" w:hAnsi="Times New Roman"/>
      <w:sz w:val="20"/>
      <w:szCs w:val="20"/>
      <w:lang w:val="en-US"/>
    </w:rPr>
  </w:style>
  <w:style w:type="paragraph" w:styleId="Listanumerotat4">
    <w:name w:val="List Number 4"/>
    <w:basedOn w:val="Normal"/>
    <w:rsid w:val="007719FC"/>
    <w:pPr>
      <w:tabs>
        <w:tab w:val="num" w:pos="1440"/>
      </w:tabs>
      <w:spacing w:after="0" w:line="240" w:lineRule="auto"/>
      <w:ind w:left="1440" w:hanging="360"/>
    </w:pPr>
    <w:rPr>
      <w:rFonts w:ascii="Times New Roman" w:eastAsia="Times New Roman" w:hAnsi="Times New Roman"/>
      <w:sz w:val="20"/>
      <w:szCs w:val="20"/>
      <w:lang w:val="en-US"/>
    </w:rPr>
  </w:style>
  <w:style w:type="paragraph" w:styleId="Listanumerotat5">
    <w:name w:val="List Number 5"/>
    <w:basedOn w:val="Normal"/>
    <w:rsid w:val="007719FC"/>
    <w:pPr>
      <w:numPr>
        <w:numId w:val="11"/>
      </w:numPr>
      <w:spacing w:after="0" w:line="240" w:lineRule="auto"/>
    </w:pPr>
    <w:rPr>
      <w:rFonts w:ascii="Times New Roman" w:eastAsia="Times New Roman" w:hAnsi="Times New Roman"/>
      <w:sz w:val="20"/>
      <w:szCs w:val="20"/>
      <w:lang w:val="en-US"/>
    </w:rPr>
  </w:style>
  <w:style w:type="paragraph" w:styleId="NormalWeb">
    <w:name w:val="Normal (Web)"/>
    <w:basedOn w:val="Normal"/>
    <w:rsid w:val="007719FC"/>
    <w:pPr>
      <w:spacing w:after="0" w:line="240" w:lineRule="auto"/>
    </w:pPr>
    <w:rPr>
      <w:rFonts w:ascii="Times New Roman" w:eastAsia="Times New Roman" w:hAnsi="Times New Roman"/>
      <w:sz w:val="24"/>
      <w:szCs w:val="24"/>
      <w:lang w:val="en-US"/>
    </w:rPr>
  </w:style>
  <w:style w:type="character" w:customStyle="1" w:styleId="PlandocumentCaracter">
    <w:name w:val="Plan document Caracter"/>
    <w:link w:val="Plandocument"/>
    <w:semiHidden/>
    <w:rsid w:val="007719FC"/>
    <w:rPr>
      <w:rFonts w:ascii="Tahoma" w:hAnsi="Tahoma" w:cs="Tahoma"/>
      <w:shd w:val="clear" w:color="auto" w:fill="000080"/>
      <w:lang w:val="en-US" w:eastAsia="en-US"/>
    </w:rPr>
  </w:style>
  <w:style w:type="paragraph" w:styleId="Plandocument">
    <w:name w:val="Document Map"/>
    <w:basedOn w:val="Normal"/>
    <w:link w:val="PlandocumentCaracter"/>
    <w:semiHidden/>
    <w:rsid w:val="007719FC"/>
    <w:pPr>
      <w:shd w:val="clear" w:color="auto" w:fill="000080"/>
      <w:spacing w:after="0" w:line="240" w:lineRule="auto"/>
    </w:pPr>
    <w:rPr>
      <w:rFonts w:ascii="Tahoma" w:hAnsi="Tahoma"/>
      <w:sz w:val="20"/>
      <w:szCs w:val="20"/>
      <w:lang w:val="en-US"/>
    </w:rPr>
  </w:style>
  <w:style w:type="character" w:customStyle="1" w:styleId="DocumentMapChar1">
    <w:name w:val="Document Map Char1"/>
    <w:uiPriority w:val="99"/>
    <w:semiHidden/>
    <w:rsid w:val="007719FC"/>
    <w:rPr>
      <w:rFonts w:ascii="Tahoma" w:hAnsi="Tahoma" w:cs="Tahoma"/>
      <w:sz w:val="16"/>
      <w:szCs w:val="16"/>
      <w:lang w:eastAsia="en-US"/>
    </w:rPr>
  </w:style>
  <w:style w:type="paragraph" w:styleId="PreformatatHTML">
    <w:name w:val="HTML Preformatted"/>
    <w:basedOn w:val="Normal"/>
    <w:link w:val="PreformatatHTMLCaracter"/>
    <w:rsid w:val="007719FC"/>
    <w:pPr>
      <w:spacing w:after="0" w:line="240" w:lineRule="auto"/>
    </w:pPr>
    <w:rPr>
      <w:rFonts w:ascii="Courier New" w:eastAsia="Times New Roman" w:hAnsi="Courier New"/>
      <w:sz w:val="20"/>
      <w:szCs w:val="20"/>
      <w:lang w:val="en-US"/>
    </w:rPr>
  </w:style>
  <w:style w:type="character" w:customStyle="1" w:styleId="PreformatatHTMLCaracter">
    <w:name w:val="Preformatat HTML Caracter"/>
    <w:link w:val="PreformatatHTML"/>
    <w:rsid w:val="007719FC"/>
    <w:rPr>
      <w:rFonts w:ascii="Courier New" w:eastAsia="Times New Roman" w:hAnsi="Courier New"/>
      <w:lang w:val="en-US" w:eastAsia="en-US"/>
    </w:rPr>
  </w:style>
  <w:style w:type="paragraph" w:styleId="Primindentpentrucorptext">
    <w:name w:val="Body Text First Indent"/>
    <w:basedOn w:val="Corptext"/>
    <w:link w:val="PrimindentpentrucorptextCaracter"/>
    <w:rsid w:val="007719FC"/>
    <w:pPr>
      <w:ind w:firstLine="210"/>
    </w:pPr>
    <w:rPr>
      <w:lang w:val="en-US"/>
    </w:rPr>
  </w:style>
  <w:style w:type="character" w:customStyle="1" w:styleId="PrimindentpentrucorptextCaracter">
    <w:name w:val="Prim indent pentru corp text Caracter"/>
    <w:link w:val="Primindentpentrucorptext"/>
    <w:rsid w:val="007719FC"/>
    <w:rPr>
      <w:rFonts w:ascii="Times New Roman" w:eastAsia="Times New Roman" w:hAnsi="Times New Roman"/>
      <w:sz w:val="24"/>
      <w:szCs w:val="24"/>
      <w:lang w:val="en-US" w:eastAsia="en-US"/>
    </w:rPr>
  </w:style>
  <w:style w:type="paragraph" w:styleId="Primindentpentrucorptext2">
    <w:name w:val="Body Text First Indent 2"/>
    <w:basedOn w:val="Indentcorptext"/>
    <w:link w:val="Primindentpentrucorptext2Caracter"/>
    <w:rsid w:val="007719FC"/>
    <w:pPr>
      <w:autoSpaceDE/>
      <w:autoSpaceDN/>
      <w:adjustRightInd/>
      <w:spacing w:after="120"/>
      <w:ind w:left="360" w:firstLine="210"/>
      <w:jc w:val="left"/>
    </w:pPr>
    <w:rPr>
      <w:lang w:val="en-US"/>
    </w:rPr>
  </w:style>
  <w:style w:type="character" w:customStyle="1" w:styleId="Primindentpentrucorptext2Caracter">
    <w:name w:val="Prim indent pentru corp text 2 Caracter"/>
    <w:link w:val="Primindentpentrucorptext2"/>
    <w:rsid w:val="007719FC"/>
    <w:rPr>
      <w:rFonts w:ascii="TimesNewRoman" w:hAnsi="TimesNewRoman"/>
      <w:b/>
      <w:sz w:val="24"/>
      <w:szCs w:val="24"/>
      <w:lang w:val="en-US" w:eastAsia="en-US"/>
    </w:rPr>
  </w:style>
  <w:style w:type="paragraph" w:styleId="Returplic">
    <w:name w:val="envelope return"/>
    <w:basedOn w:val="Normal"/>
    <w:rsid w:val="007719FC"/>
    <w:pPr>
      <w:spacing w:after="0" w:line="240" w:lineRule="auto"/>
    </w:pPr>
    <w:rPr>
      <w:rFonts w:ascii="Arial" w:eastAsia="Times New Roman" w:hAnsi="Arial" w:cs="Arial"/>
      <w:sz w:val="20"/>
      <w:szCs w:val="20"/>
      <w:lang w:val="en-US"/>
    </w:rPr>
  </w:style>
  <w:style w:type="paragraph" w:styleId="Semntur">
    <w:name w:val="Signature"/>
    <w:basedOn w:val="Normal"/>
    <w:link w:val="SemnturCaracter"/>
    <w:rsid w:val="007719FC"/>
    <w:pPr>
      <w:numPr>
        <w:numId w:val="2"/>
      </w:numPr>
      <w:tabs>
        <w:tab w:val="clear" w:pos="360"/>
      </w:tabs>
      <w:spacing w:after="0" w:line="240" w:lineRule="auto"/>
      <w:ind w:left="4320" w:firstLine="0"/>
    </w:pPr>
    <w:rPr>
      <w:rFonts w:ascii="Times New Roman" w:eastAsia="Times New Roman" w:hAnsi="Times New Roman"/>
      <w:sz w:val="20"/>
      <w:szCs w:val="20"/>
    </w:rPr>
  </w:style>
  <w:style w:type="character" w:customStyle="1" w:styleId="SemnturCaracter">
    <w:name w:val="Semnătură Caracter"/>
    <w:link w:val="Semntur"/>
    <w:rsid w:val="007719FC"/>
    <w:rPr>
      <w:rFonts w:ascii="Times New Roman" w:eastAsia="Times New Roman" w:hAnsi="Times New Roman"/>
      <w:lang w:eastAsia="en-US"/>
    </w:rPr>
  </w:style>
  <w:style w:type="paragraph" w:styleId="Semnturnpotaelectronic">
    <w:name w:val="E-mail Signature"/>
    <w:basedOn w:val="Normal"/>
    <w:link w:val="SemnturnpotaelectronicCaracter"/>
    <w:rsid w:val="007719FC"/>
    <w:pPr>
      <w:numPr>
        <w:numId w:val="4"/>
      </w:numPr>
      <w:tabs>
        <w:tab w:val="clear" w:pos="1080"/>
      </w:tabs>
      <w:spacing w:after="0" w:line="240" w:lineRule="auto"/>
      <w:ind w:left="0" w:firstLine="0"/>
    </w:pPr>
    <w:rPr>
      <w:rFonts w:ascii="Times New Roman" w:eastAsia="Times New Roman" w:hAnsi="Times New Roman"/>
      <w:sz w:val="20"/>
      <w:szCs w:val="20"/>
    </w:rPr>
  </w:style>
  <w:style w:type="character" w:customStyle="1" w:styleId="SemnturnpotaelectronicCaracter">
    <w:name w:val="Semnătură în poșta electronică Caracter"/>
    <w:link w:val="Semnturnpotaelectronic"/>
    <w:rsid w:val="007719FC"/>
    <w:rPr>
      <w:rFonts w:ascii="Times New Roman" w:eastAsia="Times New Roman" w:hAnsi="Times New Roman"/>
      <w:lang w:eastAsia="en-US"/>
    </w:rPr>
  </w:style>
  <w:style w:type="paragraph" w:styleId="Subtitlu">
    <w:name w:val="Subtitle"/>
    <w:basedOn w:val="Normal"/>
    <w:link w:val="SubtitluCaracter"/>
    <w:qFormat/>
    <w:rsid w:val="007719FC"/>
    <w:pPr>
      <w:numPr>
        <w:numId w:val="6"/>
      </w:numPr>
      <w:tabs>
        <w:tab w:val="clear" w:pos="1800"/>
      </w:tabs>
      <w:spacing w:after="60" w:line="240" w:lineRule="auto"/>
      <w:ind w:left="0" w:firstLine="0"/>
      <w:jc w:val="center"/>
      <w:outlineLvl w:val="1"/>
    </w:pPr>
    <w:rPr>
      <w:rFonts w:ascii="Arial" w:eastAsia="Times New Roman" w:hAnsi="Arial"/>
      <w:sz w:val="24"/>
      <w:szCs w:val="24"/>
    </w:rPr>
  </w:style>
  <w:style w:type="character" w:customStyle="1" w:styleId="SubtitluCaracter">
    <w:name w:val="Subtitlu Caracter"/>
    <w:link w:val="Subtitlu"/>
    <w:rsid w:val="007719FC"/>
    <w:rPr>
      <w:rFonts w:ascii="Arial" w:eastAsia="Times New Roman" w:hAnsi="Arial"/>
      <w:sz w:val="24"/>
      <w:szCs w:val="24"/>
      <w:lang w:eastAsia="en-US"/>
    </w:rPr>
  </w:style>
  <w:style w:type="paragraph" w:styleId="Textbloc">
    <w:name w:val="Block Text"/>
    <w:basedOn w:val="Normal"/>
    <w:rsid w:val="007719FC"/>
    <w:pPr>
      <w:numPr>
        <w:numId w:val="8"/>
      </w:numPr>
      <w:tabs>
        <w:tab w:val="clear" w:pos="720"/>
      </w:tabs>
      <w:spacing w:after="120" w:line="240" w:lineRule="auto"/>
      <w:ind w:left="1440" w:right="1440" w:firstLine="0"/>
    </w:pPr>
    <w:rPr>
      <w:rFonts w:ascii="Times New Roman" w:eastAsia="Times New Roman" w:hAnsi="Times New Roman"/>
      <w:sz w:val="20"/>
      <w:szCs w:val="20"/>
      <w:lang w:val="en-US"/>
    </w:rPr>
  </w:style>
  <w:style w:type="character" w:customStyle="1" w:styleId="TextmacrocomandCaracter">
    <w:name w:val="Text macrocomandă Caracter"/>
    <w:link w:val="Textmacrocomand"/>
    <w:semiHidden/>
    <w:rsid w:val="007719FC"/>
    <w:rPr>
      <w:rFonts w:ascii="Courier New" w:hAnsi="Courier New" w:cs="Courier New"/>
      <w:lang w:val="en-US" w:eastAsia="en-US"/>
    </w:rPr>
  </w:style>
  <w:style w:type="paragraph" w:styleId="Textmacrocomand">
    <w:name w:val="macro"/>
    <w:link w:val="TextmacrocomandCaracter"/>
    <w:semiHidden/>
    <w:rsid w:val="007719FC"/>
    <w:pPr>
      <w:numPr>
        <w:numId w:val="10"/>
      </w:numPr>
      <w:tabs>
        <w:tab w:val="left" w:pos="480"/>
        <w:tab w:val="left" w:pos="960"/>
        <w:tab w:val="left" w:pos="1440"/>
        <w:tab w:val="left" w:pos="1920"/>
        <w:tab w:val="left" w:pos="2400"/>
        <w:tab w:val="left" w:pos="2880"/>
        <w:tab w:val="left" w:pos="3360"/>
        <w:tab w:val="left" w:pos="3840"/>
        <w:tab w:val="left" w:pos="4320"/>
      </w:tabs>
      <w:ind w:left="0" w:firstLine="0"/>
    </w:pPr>
    <w:rPr>
      <w:rFonts w:ascii="Courier New" w:hAnsi="Courier New" w:cs="Courier New"/>
      <w:lang w:val="en-US" w:eastAsia="en-US"/>
    </w:rPr>
  </w:style>
  <w:style w:type="character" w:customStyle="1" w:styleId="MacroTextChar1">
    <w:name w:val="Macro Text Char1"/>
    <w:uiPriority w:val="99"/>
    <w:semiHidden/>
    <w:rsid w:val="007719FC"/>
    <w:rPr>
      <w:rFonts w:ascii="Courier New" w:hAnsi="Courier New" w:cs="Courier New"/>
      <w:lang w:eastAsia="en-US"/>
    </w:rPr>
  </w:style>
  <w:style w:type="character" w:customStyle="1" w:styleId="TextnotdefinalCaracter">
    <w:name w:val="Text notă de final Caracter"/>
    <w:link w:val="Textnotdefinal"/>
    <w:semiHidden/>
    <w:rsid w:val="007719FC"/>
    <w:rPr>
      <w:lang w:val="en-US" w:eastAsia="en-US"/>
    </w:rPr>
  </w:style>
  <w:style w:type="paragraph" w:styleId="Textnotdefinal">
    <w:name w:val="endnote text"/>
    <w:basedOn w:val="Normal"/>
    <w:link w:val="TextnotdefinalCaracter"/>
    <w:semiHidden/>
    <w:rsid w:val="007719FC"/>
    <w:pPr>
      <w:spacing w:after="0" w:line="240" w:lineRule="auto"/>
    </w:pPr>
    <w:rPr>
      <w:sz w:val="20"/>
      <w:szCs w:val="20"/>
      <w:lang w:val="en-US"/>
    </w:rPr>
  </w:style>
  <w:style w:type="character" w:customStyle="1" w:styleId="EndnoteTextChar1">
    <w:name w:val="Endnote Text Char1"/>
    <w:uiPriority w:val="99"/>
    <w:semiHidden/>
    <w:rsid w:val="007719FC"/>
    <w:rPr>
      <w:lang w:eastAsia="en-US"/>
    </w:rPr>
  </w:style>
  <w:style w:type="paragraph" w:styleId="Textsimplu">
    <w:name w:val="Plain Text"/>
    <w:basedOn w:val="Normal"/>
    <w:link w:val="TextsimpluCaracter"/>
    <w:uiPriority w:val="99"/>
    <w:rsid w:val="007719FC"/>
    <w:pPr>
      <w:spacing w:after="0" w:line="240" w:lineRule="auto"/>
    </w:pPr>
    <w:rPr>
      <w:rFonts w:ascii="Courier New" w:eastAsia="Times New Roman" w:hAnsi="Courier New"/>
      <w:sz w:val="20"/>
      <w:szCs w:val="20"/>
      <w:lang w:val="en-US"/>
    </w:rPr>
  </w:style>
  <w:style w:type="character" w:customStyle="1" w:styleId="TextsimpluCaracter">
    <w:name w:val="Text simplu Caracter"/>
    <w:link w:val="Textsimplu"/>
    <w:uiPriority w:val="99"/>
    <w:rsid w:val="007719FC"/>
    <w:rPr>
      <w:rFonts w:ascii="Courier New" w:eastAsia="Times New Roman" w:hAnsi="Courier New"/>
      <w:lang w:val="en-US" w:eastAsia="en-US"/>
    </w:rPr>
  </w:style>
  <w:style w:type="paragraph" w:styleId="Titlu">
    <w:name w:val="Title"/>
    <w:basedOn w:val="Normal"/>
    <w:link w:val="TitluCaracter"/>
    <w:qFormat/>
    <w:rsid w:val="007719FC"/>
    <w:pPr>
      <w:spacing w:before="240" w:after="60" w:line="240" w:lineRule="auto"/>
      <w:jc w:val="center"/>
      <w:outlineLvl w:val="0"/>
    </w:pPr>
    <w:rPr>
      <w:rFonts w:ascii="Arial" w:eastAsia="Times New Roman" w:hAnsi="Arial"/>
      <w:b/>
      <w:bCs/>
      <w:kern w:val="28"/>
      <w:sz w:val="32"/>
      <w:szCs w:val="32"/>
      <w:lang w:val="en-US"/>
    </w:rPr>
  </w:style>
  <w:style w:type="character" w:customStyle="1" w:styleId="TitluCaracter">
    <w:name w:val="Titlu Caracter"/>
    <w:link w:val="Titlu"/>
    <w:rsid w:val="007719FC"/>
    <w:rPr>
      <w:rFonts w:ascii="Arial" w:eastAsia="Times New Roman" w:hAnsi="Arial"/>
      <w:b/>
      <w:bCs/>
      <w:kern w:val="28"/>
      <w:sz w:val="32"/>
      <w:szCs w:val="32"/>
      <w:lang w:val="en-US" w:eastAsia="en-US"/>
    </w:rPr>
  </w:style>
  <w:style w:type="paragraph" w:styleId="Titlunot">
    <w:name w:val="Note Heading"/>
    <w:basedOn w:val="Normal"/>
    <w:next w:val="Normal"/>
    <w:link w:val="TitlunotCaracter"/>
    <w:rsid w:val="007719FC"/>
    <w:pPr>
      <w:spacing w:after="0" w:line="240" w:lineRule="auto"/>
    </w:pPr>
    <w:rPr>
      <w:rFonts w:ascii="Times New Roman" w:eastAsia="Times New Roman" w:hAnsi="Times New Roman"/>
      <w:sz w:val="20"/>
      <w:szCs w:val="20"/>
      <w:lang w:val="en-US"/>
    </w:rPr>
  </w:style>
  <w:style w:type="character" w:customStyle="1" w:styleId="TitlunotCaracter">
    <w:name w:val="Titlu notă Caracter"/>
    <w:link w:val="Titlunot"/>
    <w:rsid w:val="007719FC"/>
    <w:rPr>
      <w:rFonts w:ascii="Times New Roman" w:eastAsia="Times New Roman" w:hAnsi="Times New Roman"/>
      <w:lang w:val="en-US" w:eastAsia="en-US"/>
    </w:rPr>
  </w:style>
  <w:style w:type="paragraph" w:customStyle="1" w:styleId="ListParagraph1">
    <w:name w:val="List Paragraph1"/>
    <w:basedOn w:val="Normal"/>
    <w:rsid w:val="007719FC"/>
    <w:pPr>
      <w:spacing w:after="0" w:line="240" w:lineRule="auto"/>
      <w:ind w:left="720"/>
      <w:contextualSpacing/>
    </w:pPr>
    <w:rPr>
      <w:rFonts w:ascii="Times New Roman" w:hAnsi="Times New Roman"/>
      <w:sz w:val="24"/>
      <w:szCs w:val="24"/>
      <w:lang w:eastAsia="ro-RO"/>
    </w:rPr>
  </w:style>
  <w:style w:type="character" w:styleId="Robust">
    <w:name w:val="Strong"/>
    <w:uiPriority w:val="22"/>
    <w:qFormat/>
    <w:rsid w:val="007719FC"/>
    <w:rPr>
      <w:b/>
      <w:bCs/>
    </w:rPr>
  </w:style>
  <w:style w:type="paragraph" w:styleId="Frspaiere">
    <w:name w:val="No Spacing"/>
    <w:uiPriority w:val="1"/>
    <w:qFormat/>
    <w:rsid w:val="007719FC"/>
    <w:pPr>
      <w:jc w:val="both"/>
    </w:pPr>
    <w:rPr>
      <w:rFonts w:ascii="Palatino Linotype" w:hAnsi="Palatino Linotype"/>
      <w:sz w:val="24"/>
      <w:szCs w:val="22"/>
      <w:lang w:val="en-US" w:eastAsia="en-US"/>
    </w:rPr>
  </w:style>
  <w:style w:type="character" w:customStyle="1" w:styleId="stlitera">
    <w:name w:val="st_litera"/>
    <w:basedOn w:val="Fontdeparagrafimplicit"/>
    <w:rsid w:val="007719FC"/>
  </w:style>
  <w:style w:type="character" w:customStyle="1" w:styleId="sttlitera">
    <w:name w:val="st_tlitera"/>
    <w:basedOn w:val="Fontdeparagrafimplicit"/>
    <w:rsid w:val="007719FC"/>
  </w:style>
  <w:style w:type="character" w:customStyle="1" w:styleId="tpa">
    <w:name w:val="tpa"/>
    <w:basedOn w:val="Fontdeparagrafimplicit"/>
    <w:rsid w:val="007719FC"/>
  </w:style>
  <w:style w:type="paragraph" w:customStyle="1" w:styleId="Style2">
    <w:name w:val="Style 2"/>
    <w:basedOn w:val="Normal"/>
    <w:rsid w:val="007719FC"/>
    <w:pPr>
      <w:widowControl w:val="0"/>
      <w:spacing w:after="0" w:line="240" w:lineRule="auto"/>
      <w:jc w:val="center"/>
    </w:pPr>
    <w:rPr>
      <w:rFonts w:ascii="Times New Roman" w:eastAsia="Times New Roman" w:hAnsi="Times New Roman"/>
      <w:noProof/>
      <w:color w:val="000000"/>
      <w:sz w:val="20"/>
      <w:szCs w:val="20"/>
      <w:lang w:eastAsia="ro-RO"/>
    </w:rPr>
  </w:style>
  <w:style w:type="paragraph" w:customStyle="1" w:styleId="NormalWeb1">
    <w:name w:val="Normal (Web)1"/>
    <w:basedOn w:val="Normal"/>
    <w:rsid w:val="007719FC"/>
    <w:pPr>
      <w:spacing w:after="0" w:line="240" w:lineRule="auto"/>
    </w:pPr>
    <w:rPr>
      <w:rFonts w:ascii="Times New Roman" w:eastAsia="Times New Roman" w:hAnsi="Times New Roman"/>
      <w:color w:val="000000"/>
      <w:sz w:val="24"/>
      <w:szCs w:val="24"/>
    </w:rPr>
  </w:style>
  <w:style w:type="paragraph" w:customStyle="1" w:styleId="Style7">
    <w:name w:val="Style 7"/>
    <w:basedOn w:val="Normal"/>
    <w:rsid w:val="007719FC"/>
    <w:pPr>
      <w:widowControl w:val="0"/>
      <w:spacing w:after="0" w:line="240" w:lineRule="auto"/>
      <w:ind w:left="144" w:right="144" w:firstLine="288"/>
      <w:jc w:val="both"/>
    </w:pPr>
    <w:rPr>
      <w:rFonts w:ascii="Times New Roman" w:eastAsia="Times New Roman" w:hAnsi="Times New Roman"/>
      <w:noProof/>
      <w:color w:val="000000"/>
      <w:sz w:val="20"/>
      <w:szCs w:val="20"/>
      <w:lang w:eastAsia="ro-RO"/>
    </w:rPr>
  </w:style>
  <w:style w:type="paragraph" w:styleId="Cuprins4">
    <w:name w:val="toc 4"/>
    <w:basedOn w:val="Normal"/>
    <w:next w:val="Normal"/>
    <w:autoRedefine/>
    <w:semiHidden/>
    <w:rsid w:val="007719FC"/>
    <w:pPr>
      <w:spacing w:after="0" w:line="240" w:lineRule="auto"/>
      <w:ind w:left="600"/>
    </w:pPr>
    <w:rPr>
      <w:rFonts w:ascii="Times New Roman" w:eastAsia="Times New Roman" w:hAnsi="Times New Roman"/>
      <w:sz w:val="20"/>
      <w:szCs w:val="20"/>
      <w:lang w:val="en-US"/>
    </w:rPr>
  </w:style>
  <w:style w:type="character" w:styleId="Referinnotdesubsol">
    <w:name w:val="footnote reference"/>
    <w:semiHidden/>
    <w:unhideWhenUsed/>
    <w:rsid w:val="007719FC"/>
    <w:rPr>
      <w:vertAlign w:val="superscript"/>
    </w:rPr>
  </w:style>
  <w:style w:type="character" w:customStyle="1" w:styleId="part">
    <w:name w:val="p_art"/>
    <w:rsid w:val="007719FC"/>
    <w:rPr>
      <w:vanish w:val="0"/>
      <w:webHidden w:val="0"/>
      <w:specVanish w:val="0"/>
    </w:rPr>
  </w:style>
  <w:style w:type="character" w:customStyle="1" w:styleId="sttalineat">
    <w:name w:val="st_talineat"/>
    <w:basedOn w:val="Fontdeparagrafimplicit"/>
    <w:rsid w:val="007719FC"/>
  </w:style>
  <w:style w:type="character" w:customStyle="1" w:styleId="sttpar">
    <w:name w:val="st_tpar"/>
    <w:basedOn w:val="Fontdeparagrafimplicit"/>
    <w:rsid w:val="007719FC"/>
  </w:style>
  <w:style w:type="character" w:customStyle="1" w:styleId="do1">
    <w:name w:val="do1"/>
    <w:rsid w:val="008F7376"/>
    <w:rPr>
      <w:b/>
      <w:bCs/>
      <w:sz w:val="26"/>
      <w:szCs w:val="26"/>
    </w:rPr>
  </w:style>
  <w:style w:type="character" w:styleId="Referincomentariu">
    <w:name w:val="annotation reference"/>
    <w:uiPriority w:val="99"/>
    <w:semiHidden/>
    <w:unhideWhenUsed/>
    <w:rsid w:val="008F7376"/>
    <w:rPr>
      <w:sz w:val="16"/>
      <w:szCs w:val="16"/>
    </w:rPr>
  </w:style>
  <w:style w:type="paragraph" w:styleId="SubiectComentariu">
    <w:name w:val="annotation subject"/>
    <w:basedOn w:val="Textcomentariu"/>
    <w:next w:val="Textcomentariu"/>
    <w:link w:val="SubiectComentariuCaracter"/>
    <w:uiPriority w:val="99"/>
    <w:semiHidden/>
    <w:unhideWhenUsed/>
    <w:rsid w:val="008F7376"/>
    <w:rPr>
      <w:b/>
      <w:bCs/>
      <w:lang w:eastAsia="ro-RO"/>
    </w:rPr>
  </w:style>
  <w:style w:type="character" w:customStyle="1" w:styleId="SubiectComentariuCaracter">
    <w:name w:val="Subiect Comentariu Caracter"/>
    <w:link w:val="SubiectComentariu"/>
    <w:uiPriority w:val="99"/>
    <w:semiHidden/>
    <w:rsid w:val="008F7376"/>
    <w:rPr>
      <w:rFonts w:ascii="Times New Roman" w:eastAsia="Times New Roman" w:hAnsi="Times New Roman"/>
      <w:b/>
      <w:bCs/>
      <w:lang w:val="en-US" w:eastAsia="ro-RO"/>
    </w:rPr>
  </w:style>
  <w:style w:type="character" w:customStyle="1" w:styleId="apple-converted-space">
    <w:name w:val="apple-converted-space"/>
    <w:basedOn w:val="Fontdeparagrafimplicit"/>
    <w:rsid w:val="00C5219A"/>
  </w:style>
  <w:style w:type="character" w:styleId="Accentuat">
    <w:name w:val="Emphasis"/>
    <w:basedOn w:val="Fontdeparagrafimplicit"/>
    <w:uiPriority w:val="20"/>
    <w:qFormat/>
    <w:rsid w:val="00DF1AE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envelope address" w:uiPriority="0"/>
    <w:lsdException w:name="envelope return" w:uiPriority="0"/>
    <w:lsdException w:name="footnote reference"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E-mail Signature" w:uiPriority="0"/>
    <w:lsdException w:name="Normal (Web)" w:uiPriority="0"/>
    <w:lsdException w:name="HTML Address"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5DB"/>
    <w:pPr>
      <w:spacing w:after="200" w:line="276" w:lineRule="auto"/>
    </w:pPr>
    <w:rPr>
      <w:sz w:val="22"/>
      <w:szCs w:val="22"/>
      <w:lang w:eastAsia="en-US"/>
    </w:rPr>
  </w:style>
  <w:style w:type="paragraph" w:styleId="Heading1">
    <w:name w:val="heading 1"/>
    <w:basedOn w:val="Normal"/>
    <w:link w:val="Heading1Char"/>
    <w:qFormat/>
    <w:rsid w:val="00EB35DB"/>
    <w:pPr>
      <w:spacing w:before="100" w:beforeAutospacing="1" w:after="100" w:afterAutospacing="1" w:line="240" w:lineRule="auto"/>
      <w:outlineLvl w:val="0"/>
    </w:pPr>
    <w:rPr>
      <w:rFonts w:ascii="Times New Roman" w:eastAsia="Times New Roman" w:hAnsi="Times New Roman"/>
      <w:b/>
      <w:bCs/>
      <w:kern w:val="36"/>
      <w:sz w:val="48"/>
      <w:szCs w:val="48"/>
      <w:lang w:eastAsia="ro-RO"/>
    </w:rPr>
  </w:style>
  <w:style w:type="paragraph" w:styleId="Heading2">
    <w:name w:val="heading 2"/>
    <w:basedOn w:val="Normal"/>
    <w:next w:val="Normal"/>
    <w:link w:val="Heading2Char"/>
    <w:unhideWhenUsed/>
    <w:qFormat/>
    <w:rsid w:val="007719FC"/>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7719FC"/>
    <w:pPr>
      <w:keepNext/>
      <w:spacing w:after="0" w:line="240" w:lineRule="auto"/>
      <w:jc w:val="center"/>
      <w:outlineLvl w:val="2"/>
    </w:pPr>
    <w:rPr>
      <w:rFonts w:ascii="Times New Roman" w:eastAsia="Times New Roman" w:hAnsi="Times New Roman"/>
      <w:b/>
      <w:sz w:val="28"/>
      <w:szCs w:val="20"/>
    </w:rPr>
  </w:style>
  <w:style w:type="paragraph" w:styleId="Heading4">
    <w:name w:val="heading 4"/>
    <w:basedOn w:val="Normal"/>
    <w:next w:val="Normal"/>
    <w:link w:val="Heading4Char"/>
    <w:qFormat/>
    <w:rsid w:val="007719FC"/>
    <w:pPr>
      <w:keepNext/>
      <w:spacing w:after="0" w:line="240" w:lineRule="auto"/>
      <w:ind w:firstLine="720"/>
      <w:jc w:val="both"/>
      <w:outlineLvl w:val="3"/>
    </w:pPr>
    <w:rPr>
      <w:rFonts w:ascii="Times New Roman" w:eastAsia="Times New Roman" w:hAnsi="Times New Roman"/>
      <w:noProof/>
      <w:sz w:val="24"/>
      <w:szCs w:val="20"/>
      <w:lang w:val="en-US"/>
    </w:rPr>
  </w:style>
  <w:style w:type="paragraph" w:styleId="Heading5">
    <w:name w:val="heading 5"/>
    <w:basedOn w:val="Normal"/>
    <w:next w:val="Normal"/>
    <w:link w:val="Heading5Char"/>
    <w:qFormat/>
    <w:rsid w:val="007719FC"/>
    <w:pPr>
      <w:keepNext/>
      <w:spacing w:after="0" w:line="240" w:lineRule="auto"/>
      <w:ind w:left="720"/>
      <w:jc w:val="both"/>
      <w:outlineLvl w:val="4"/>
    </w:pPr>
    <w:rPr>
      <w:rFonts w:ascii="Times New Roman" w:eastAsia="Times New Roman" w:hAnsi="Times New Roman"/>
      <w:b/>
      <w:i/>
      <w:noProof/>
      <w:sz w:val="24"/>
      <w:szCs w:val="20"/>
    </w:rPr>
  </w:style>
  <w:style w:type="paragraph" w:styleId="Heading6">
    <w:name w:val="heading 6"/>
    <w:basedOn w:val="Normal"/>
    <w:next w:val="Normal"/>
    <w:link w:val="Heading6Char"/>
    <w:qFormat/>
    <w:rsid w:val="007719FC"/>
    <w:pPr>
      <w:keepNext/>
      <w:spacing w:after="0" w:line="240" w:lineRule="auto"/>
      <w:jc w:val="center"/>
      <w:outlineLvl w:val="5"/>
    </w:pPr>
    <w:rPr>
      <w:rFonts w:ascii="Times New Roman" w:eastAsia="Times New Roman" w:hAnsi="Times New Roman"/>
      <w:bCs/>
      <w:sz w:val="28"/>
      <w:szCs w:val="28"/>
    </w:rPr>
  </w:style>
  <w:style w:type="paragraph" w:styleId="Heading7">
    <w:name w:val="heading 7"/>
    <w:basedOn w:val="Normal"/>
    <w:next w:val="Normal"/>
    <w:link w:val="Heading7Char"/>
    <w:qFormat/>
    <w:rsid w:val="007719FC"/>
    <w:pPr>
      <w:keepNext/>
      <w:numPr>
        <w:ilvl w:val="1"/>
        <w:numId w:val="1"/>
      </w:numPr>
      <w:spacing w:after="0" w:line="240" w:lineRule="auto"/>
      <w:jc w:val="both"/>
      <w:outlineLvl w:val="6"/>
    </w:pPr>
    <w:rPr>
      <w:rFonts w:ascii="Times New Roman" w:eastAsia="Times New Roman" w:hAnsi="Times New Roman"/>
      <w:noProof/>
      <w:sz w:val="24"/>
      <w:szCs w:val="20"/>
    </w:rPr>
  </w:style>
  <w:style w:type="paragraph" w:styleId="Heading8">
    <w:name w:val="heading 8"/>
    <w:basedOn w:val="Normal"/>
    <w:next w:val="Normal"/>
    <w:link w:val="Heading8Char"/>
    <w:qFormat/>
    <w:rsid w:val="007719FC"/>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7719FC"/>
    <w:pPr>
      <w:keepNext/>
      <w:autoSpaceDE w:val="0"/>
      <w:autoSpaceDN w:val="0"/>
      <w:adjustRightInd w:val="0"/>
      <w:spacing w:after="0" w:line="240" w:lineRule="auto"/>
      <w:jc w:val="center"/>
      <w:outlineLvl w:val="8"/>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98E"/>
    <w:pPr>
      <w:autoSpaceDE w:val="0"/>
      <w:autoSpaceDN w:val="0"/>
      <w:adjustRightInd w:val="0"/>
    </w:pPr>
    <w:rPr>
      <w:rFonts w:ascii="Times New Roman" w:hAnsi="Times New Roman"/>
      <w:color w:val="000000"/>
      <w:sz w:val="24"/>
      <w:szCs w:val="24"/>
      <w:lang w:eastAsia="en-US"/>
    </w:rPr>
  </w:style>
  <w:style w:type="character" w:customStyle="1" w:styleId="Heading1Char">
    <w:name w:val="Heading 1 Char"/>
    <w:link w:val="Heading1"/>
    <w:rsid w:val="00EB35DB"/>
    <w:rPr>
      <w:rFonts w:ascii="Times New Roman" w:eastAsia="Times New Roman" w:hAnsi="Times New Roman" w:cs="Times New Roman"/>
      <w:b/>
      <w:bCs/>
      <w:kern w:val="36"/>
      <w:sz w:val="48"/>
      <w:szCs w:val="48"/>
      <w:lang w:eastAsia="ro-RO"/>
    </w:rPr>
  </w:style>
  <w:style w:type="paragraph" w:customStyle="1" w:styleId="alignmentl">
    <w:name w:val="alignment_l"/>
    <w:basedOn w:val="Normal"/>
    <w:rsid w:val="00A56533"/>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alignmentr">
    <w:name w:val="alignment_r"/>
    <w:basedOn w:val="Normal"/>
    <w:rsid w:val="00A56533"/>
    <w:pPr>
      <w:spacing w:before="100" w:beforeAutospacing="1" w:after="100" w:afterAutospacing="1" w:line="240" w:lineRule="auto"/>
    </w:pPr>
    <w:rPr>
      <w:rFonts w:ascii="Times New Roman" w:eastAsia="Times New Roman" w:hAnsi="Times New Roman"/>
      <w:sz w:val="24"/>
      <w:szCs w:val="24"/>
      <w:lang w:eastAsia="ro-RO"/>
    </w:rPr>
  </w:style>
  <w:style w:type="table" w:styleId="TableGrid">
    <w:name w:val="Table Grid"/>
    <w:basedOn w:val="TableNormal"/>
    <w:uiPriority w:val="59"/>
    <w:rsid w:val="00A56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1710"/>
    <w:pPr>
      <w:tabs>
        <w:tab w:val="center" w:pos="4513"/>
        <w:tab w:val="right" w:pos="9026"/>
      </w:tabs>
    </w:pPr>
  </w:style>
  <w:style w:type="character" w:customStyle="1" w:styleId="HeaderChar">
    <w:name w:val="Header Char"/>
    <w:link w:val="Header"/>
    <w:uiPriority w:val="99"/>
    <w:rsid w:val="00C41710"/>
    <w:rPr>
      <w:sz w:val="22"/>
      <w:szCs w:val="22"/>
      <w:lang w:eastAsia="en-US"/>
    </w:rPr>
  </w:style>
  <w:style w:type="paragraph" w:styleId="Footer">
    <w:name w:val="footer"/>
    <w:basedOn w:val="Normal"/>
    <w:link w:val="FooterChar"/>
    <w:uiPriority w:val="99"/>
    <w:unhideWhenUsed/>
    <w:rsid w:val="00C41710"/>
    <w:pPr>
      <w:tabs>
        <w:tab w:val="center" w:pos="4513"/>
        <w:tab w:val="right" w:pos="9026"/>
      </w:tabs>
    </w:pPr>
  </w:style>
  <w:style w:type="character" w:customStyle="1" w:styleId="FooterChar">
    <w:name w:val="Footer Char"/>
    <w:link w:val="Footer"/>
    <w:uiPriority w:val="99"/>
    <w:rsid w:val="00C41710"/>
    <w:rPr>
      <w:sz w:val="22"/>
      <w:szCs w:val="22"/>
      <w:lang w:eastAsia="en-US"/>
    </w:rPr>
  </w:style>
  <w:style w:type="character" w:customStyle="1" w:styleId="Heading2Char">
    <w:name w:val="Heading 2 Char"/>
    <w:link w:val="Heading2"/>
    <w:rsid w:val="007719FC"/>
    <w:rPr>
      <w:rFonts w:ascii="Cambria" w:eastAsia="Times New Roman" w:hAnsi="Cambria" w:cs="Times New Roman"/>
      <w:b/>
      <w:bCs/>
      <w:i/>
      <w:iCs/>
      <w:sz w:val="28"/>
      <w:szCs w:val="28"/>
      <w:lang w:eastAsia="en-US"/>
    </w:rPr>
  </w:style>
  <w:style w:type="character" w:customStyle="1" w:styleId="Heading3Char">
    <w:name w:val="Heading 3 Char"/>
    <w:link w:val="Heading3"/>
    <w:rsid w:val="007719FC"/>
    <w:rPr>
      <w:rFonts w:ascii="Times New Roman" w:eastAsia="Times New Roman" w:hAnsi="Times New Roman"/>
      <w:b/>
      <w:sz w:val="28"/>
    </w:rPr>
  </w:style>
  <w:style w:type="character" w:customStyle="1" w:styleId="Heading4Char">
    <w:name w:val="Heading 4 Char"/>
    <w:link w:val="Heading4"/>
    <w:rsid w:val="007719FC"/>
    <w:rPr>
      <w:rFonts w:ascii="Times New Roman" w:eastAsia="Times New Roman" w:hAnsi="Times New Roman"/>
      <w:noProof/>
      <w:sz w:val="24"/>
      <w:lang w:val="en-US"/>
    </w:rPr>
  </w:style>
  <w:style w:type="character" w:customStyle="1" w:styleId="Heading5Char">
    <w:name w:val="Heading 5 Char"/>
    <w:link w:val="Heading5"/>
    <w:rsid w:val="007719FC"/>
    <w:rPr>
      <w:rFonts w:ascii="Times New Roman" w:eastAsia="Times New Roman" w:hAnsi="Times New Roman"/>
      <w:b/>
      <w:i/>
      <w:noProof/>
      <w:sz w:val="24"/>
    </w:rPr>
  </w:style>
  <w:style w:type="character" w:customStyle="1" w:styleId="Heading6Char">
    <w:name w:val="Heading 6 Char"/>
    <w:link w:val="Heading6"/>
    <w:rsid w:val="007719FC"/>
    <w:rPr>
      <w:rFonts w:ascii="Times New Roman" w:eastAsia="Times New Roman" w:hAnsi="Times New Roman"/>
      <w:bCs/>
      <w:sz w:val="28"/>
      <w:szCs w:val="28"/>
    </w:rPr>
  </w:style>
  <w:style w:type="character" w:customStyle="1" w:styleId="Heading7Char">
    <w:name w:val="Heading 7 Char"/>
    <w:link w:val="Heading7"/>
    <w:rsid w:val="007719FC"/>
    <w:rPr>
      <w:rFonts w:ascii="Times New Roman" w:eastAsia="Times New Roman" w:hAnsi="Times New Roman"/>
      <w:noProof/>
      <w:sz w:val="24"/>
      <w:lang w:eastAsia="en-US"/>
    </w:rPr>
  </w:style>
  <w:style w:type="character" w:customStyle="1" w:styleId="Heading8Char">
    <w:name w:val="Heading 8 Char"/>
    <w:link w:val="Heading8"/>
    <w:rsid w:val="007719FC"/>
    <w:rPr>
      <w:rFonts w:ascii="Times New Roman" w:eastAsia="Times New Roman" w:hAnsi="Times New Roman"/>
      <w:i/>
      <w:iCs/>
      <w:sz w:val="24"/>
      <w:szCs w:val="24"/>
    </w:rPr>
  </w:style>
  <w:style w:type="character" w:customStyle="1" w:styleId="Heading9Char">
    <w:name w:val="Heading 9 Char"/>
    <w:link w:val="Heading9"/>
    <w:rsid w:val="007719FC"/>
    <w:rPr>
      <w:rFonts w:ascii="Times New Roman" w:eastAsia="Times New Roman" w:hAnsi="Times New Roman"/>
      <w:b/>
      <w:bCs/>
      <w:sz w:val="24"/>
      <w:szCs w:val="24"/>
      <w:lang w:eastAsia="en-US"/>
    </w:rPr>
  </w:style>
  <w:style w:type="character" w:styleId="PageNumber">
    <w:name w:val="page number"/>
    <w:basedOn w:val="DefaultParagraphFont"/>
    <w:rsid w:val="007719FC"/>
  </w:style>
  <w:style w:type="paragraph" w:customStyle="1" w:styleId="CM38">
    <w:name w:val="CM38"/>
    <w:basedOn w:val="Default"/>
    <w:next w:val="Default"/>
    <w:rsid w:val="007719FC"/>
    <w:pPr>
      <w:widowControl w:val="0"/>
    </w:pPr>
    <w:rPr>
      <w:rFonts w:ascii="Arial MT" w:eastAsia="Times New Roman" w:hAnsi="Arial MT"/>
      <w:color w:val="auto"/>
      <w:lang w:val="en-US"/>
    </w:rPr>
  </w:style>
  <w:style w:type="paragraph" w:customStyle="1" w:styleId="CM6">
    <w:name w:val="CM6"/>
    <w:basedOn w:val="Default"/>
    <w:next w:val="Default"/>
    <w:rsid w:val="007719FC"/>
    <w:pPr>
      <w:widowControl w:val="0"/>
      <w:spacing w:line="211" w:lineRule="atLeast"/>
    </w:pPr>
    <w:rPr>
      <w:rFonts w:ascii="Arial MT" w:eastAsia="Times New Roman" w:hAnsi="Arial MT"/>
      <w:color w:val="auto"/>
      <w:lang w:val="en-US"/>
    </w:rPr>
  </w:style>
  <w:style w:type="paragraph" w:customStyle="1" w:styleId="CM13">
    <w:name w:val="CM13"/>
    <w:basedOn w:val="Default"/>
    <w:next w:val="Default"/>
    <w:rsid w:val="007719FC"/>
    <w:pPr>
      <w:widowControl w:val="0"/>
      <w:spacing w:line="211" w:lineRule="atLeast"/>
    </w:pPr>
    <w:rPr>
      <w:rFonts w:ascii="Arial MT" w:eastAsia="Times New Roman" w:hAnsi="Arial MT"/>
      <w:color w:val="auto"/>
      <w:lang w:val="en-US"/>
    </w:rPr>
  </w:style>
  <w:style w:type="paragraph" w:customStyle="1" w:styleId="Style5">
    <w:name w:val="Style5"/>
    <w:basedOn w:val="Normal"/>
    <w:uiPriority w:val="99"/>
    <w:rsid w:val="007719FC"/>
    <w:pPr>
      <w:widowControl w:val="0"/>
      <w:autoSpaceDE w:val="0"/>
      <w:autoSpaceDN w:val="0"/>
      <w:adjustRightInd w:val="0"/>
      <w:spacing w:after="0" w:line="276" w:lineRule="exact"/>
      <w:jc w:val="center"/>
    </w:pPr>
    <w:rPr>
      <w:rFonts w:ascii="Times New Roman" w:eastAsia="Times New Roman" w:hAnsi="Times New Roman"/>
      <w:sz w:val="24"/>
      <w:szCs w:val="24"/>
      <w:lang w:eastAsia="ro-RO"/>
    </w:rPr>
  </w:style>
  <w:style w:type="character" w:customStyle="1" w:styleId="FontStyle163">
    <w:name w:val="Font Style163"/>
    <w:uiPriority w:val="99"/>
    <w:rsid w:val="007719FC"/>
    <w:rPr>
      <w:rFonts w:ascii="Times New Roman" w:hAnsi="Times New Roman" w:cs="Times New Roman"/>
      <w:b/>
      <w:bCs/>
      <w:sz w:val="22"/>
      <w:szCs w:val="22"/>
    </w:rPr>
  </w:style>
  <w:style w:type="character" w:customStyle="1" w:styleId="al1">
    <w:name w:val="al1"/>
    <w:rsid w:val="007719FC"/>
    <w:rPr>
      <w:b/>
      <w:bCs/>
      <w:color w:val="008F00"/>
    </w:rPr>
  </w:style>
  <w:style w:type="character" w:customStyle="1" w:styleId="BodyTextIndentChar">
    <w:name w:val="Body Text Indent Char"/>
    <w:link w:val="BodyTextIndent"/>
    <w:rsid w:val="007719FC"/>
    <w:rPr>
      <w:rFonts w:ascii="TimesNewRoman" w:hAnsi="TimesNewRoman"/>
      <w:b/>
      <w:sz w:val="24"/>
      <w:szCs w:val="24"/>
    </w:rPr>
  </w:style>
  <w:style w:type="paragraph" w:styleId="BodyTextIndent">
    <w:name w:val="Body Text Indent"/>
    <w:basedOn w:val="Normal"/>
    <w:link w:val="BodyTextIndentChar"/>
    <w:rsid w:val="007719FC"/>
    <w:pPr>
      <w:autoSpaceDE w:val="0"/>
      <w:autoSpaceDN w:val="0"/>
      <w:adjustRightInd w:val="0"/>
      <w:spacing w:after="0" w:line="240" w:lineRule="auto"/>
      <w:ind w:firstLine="567"/>
      <w:jc w:val="both"/>
    </w:pPr>
    <w:rPr>
      <w:rFonts w:ascii="TimesNewRoman" w:hAnsi="TimesNewRoman"/>
      <w:b/>
      <w:sz w:val="24"/>
      <w:szCs w:val="24"/>
    </w:rPr>
  </w:style>
  <w:style w:type="character" w:customStyle="1" w:styleId="BodyTextIndentChar1">
    <w:name w:val="Body Text Indent Char1"/>
    <w:uiPriority w:val="99"/>
    <w:semiHidden/>
    <w:rsid w:val="007719FC"/>
    <w:rPr>
      <w:sz w:val="22"/>
      <w:szCs w:val="22"/>
      <w:lang w:eastAsia="en-US"/>
    </w:rPr>
  </w:style>
  <w:style w:type="paragraph" w:styleId="CommentText">
    <w:name w:val="annotation text"/>
    <w:basedOn w:val="Normal"/>
    <w:link w:val="CommentTextChar"/>
    <w:unhideWhenUsed/>
    <w:rsid w:val="007719FC"/>
    <w:pPr>
      <w:spacing w:after="0" w:line="240" w:lineRule="auto"/>
    </w:pPr>
    <w:rPr>
      <w:rFonts w:ascii="Times New Roman" w:eastAsia="Times New Roman" w:hAnsi="Times New Roman"/>
      <w:sz w:val="20"/>
      <w:szCs w:val="20"/>
      <w:lang w:val="en-US"/>
    </w:rPr>
  </w:style>
  <w:style w:type="character" w:customStyle="1" w:styleId="CommentTextChar">
    <w:name w:val="Comment Text Char"/>
    <w:link w:val="CommentText"/>
    <w:rsid w:val="007719FC"/>
    <w:rPr>
      <w:rFonts w:ascii="Times New Roman" w:eastAsia="Times New Roman" w:hAnsi="Times New Roman"/>
      <w:lang w:val="en-US" w:eastAsia="en-US"/>
    </w:rPr>
  </w:style>
  <w:style w:type="paragraph" w:styleId="ListParagraph">
    <w:name w:val="List Paragraph"/>
    <w:basedOn w:val="Normal"/>
    <w:uiPriority w:val="34"/>
    <w:qFormat/>
    <w:rsid w:val="007719FC"/>
    <w:pPr>
      <w:spacing w:after="0" w:line="240" w:lineRule="auto"/>
      <w:ind w:left="720"/>
    </w:pPr>
    <w:rPr>
      <w:rFonts w:ascii="Times New Roman" w:eastAsia="Times New Roman" w:hAnsi="Times New Roman"/>
      <w:sz w:val="24"/>
      <w:szCs w:val="24"/>
      <w:lang w:eastAsia="ro-RO"/>
    </w:rPr>
  </w:style>
  <w:style w:type="paragraph" w:styleId="BodyText">
    <w:name w:val="Body Text"/>
    <w:basedOn w:val="Normal"/>
    <w:link w:val="BodyTextChar"/>
    <w:rsid w:val="007719FC"/>
    <w:pPr>
      <w:spacing w:after="120" w:line="240" w:lineRule="auto"/>
    </w:pPr>
    <w:rPr>
      <w:rFonts w:ascii="Times New Roman" w:eastAsia="Times New Roman" w:hAnsi="Times New Roman"/>
      <w:sz w:val="24"/>
      <w:szCs w:val="24"/>
    </w:rPr>
  </w:style>
  <w:style w:type="character" w:customStyle="1" w:styleId="BodyTextChar">
    <w:name w:val="Body Text Char"/>
    <w:link w:val="BodyText"/>
    <w:rsid w:val="007719FC"/>
    <w:rPr>
      <w:rFonts w:ascii="Times New Roman" w:eastAsia="Times New Roman" w:hAnsi="Times New Roman"/>
      <w:sz w:val="24"/>
      <w:szCs w:val="24"/>
    </w:rPr>
  </w:style>
  <w:style w:type="paragraph" w:styleId="BodyText2">
    <w:name w:val="Body Text 2"/>
    <w:basedOn w:val="Normal"/>
    <w:link w:val="BodyText2Char"/>
    <w:rsid w:val="007719FC"/>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7719FC"/>
    <w:rPr>
      <w:rFonts w:ascii="Times New Roman" w:eastAsia="Times New Roman" w:hAnsi="Times New Roman"/>
      <w:sz w:val="24"/>
      <w:szCs w:val="24"/>
    </w:rPr>
  </w:style>
  <w:style w:type="paragraph" w:customStyle="1" w:styleId="msolistparagraphcxspmiddle">
    <w:name w:val="msolistparagraphcxspmiddle"/>
    <w:basedOn w:val="Normal"/>
    <w:rsid w:val="007719F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solistparagraph0">
    <w:name w:val="msolistparagraph"/>
    <w:basedOn w:val="Normal"/>
    <w:rsid w:val="007719F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TDisplayEquation">
    <w:name w:val="MTDisplayEquation"/>
    <w:basedOn w:val="msolistparagraphcxspmiddle"/>
    <w:next w:val="Normal"/>
    <w:rsid w:val="007719FC"/>
    <w:pPr>
      <w:tabs>
        <w:tab w:val="center" w:pos="5320"/>
        <w:tab w:val="right" w:pos="9920"/>
      </w:tabs>
      <w:spacing w:before="0" w:beforeAutospacing="0" w:after="0" w:afterAutospacing="0"/>
      <w:ind w:left="720"/>
    </w:pPr>
    <w:rPr>
      <w:lang w:val="ro-RO"/>
    </w:rPr>
  </w:style>
  <w:style w:type="paragraph" w:customStyle="1" w:styleId="Garamond">
    <w:name w:val="Garamond"/>
    <w:basedOn w:val="Normal"/>
    <w:rsid w:val="007719FC"/>
    <w:pPr>
      <w:spacing w:after="0" w:line="240" w:lineRule="auto"/>
    </w:pPr>
    <w:rPr>
      <w:rFonts w:ascii="Garamond" w:eastAsia="Times New Roman" w:hAnsi="Garamond"/>
      <w:sz w:val="20"/>
      <w:szCs w:val="24"/>
      <w:lang w:eastAsia="ro-RO"/>
    </w:rPr>
  </w:style>
  <w:style w:type="paragraph" w:customStyle="1" w:styleId="Stil1">
    <w:name w:val="Stil1"/>
    <w:basedOn w:val="Garamond"/>
    <w:rsid w:val="007719FC"/>
  </w:style>
  <w:style w:type="paragraph" w:styleId="BodyTextIndent2">
    <w:name w:val="Body Text Indent 2"/>
    <w:basedOn w:val="Normal"/>
    <w:link w:val="BodyTextIndent2Char"/>
    <w:rsid w:val="007719FC"/>
    <w:pPr>
      <w:spacing w:after="120" w:line="480" w:lineRule="auto"/>
      <w:ind w:left="283"/>
    </w:pPr>
    <w:rPr>
      <w:rFonts w:ascii="Times New Roman" w:eastAsia="Times New Roman" w:hAnsi="Times New Roman"/>
      <w:sz w:val="24"/>
      <w:szCs w:val="24"/>
    </w:rPr>
  </w:style>
  <w:style w:type="character" w:customStyle="1" w:styleId="BodyTextIndent2Char">
    <w:name w:val="Body Text Indent 2 Char"/>
    <w:link w:val="BodyTextIndent2"/>
    <w:rsid w:val="007719FC"/>
    <w:rPr>
      <w:rFonts w:ascii="Times New Roman" w:eastAsia="Times New Roman" w:hAnsi="Times New Roman"/>
      <w:sz w:val="24"/>
      <w:szCs w:val="24"/>
    </w:rPr>
  </w:style>
  <w:style w:type="paragraph" w:styleId="BodyTextIndent3">
    <w:name w:val="Body Text Indent 3"/>
    <w:basedOn w:val="Normal"/>
    <w:link w:val="BodyTextIndent3Char"/>
    <w:rsid w:val="007719FC"/>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link w:val="BodyTextIndent3"/>
    <w:rsid w:val="007719FC"/>
    <w:rPr>
      <w:rFonts w:ascii="Times New Roman" w:eastAsia="Times New Roman" w:hAnsi="Times New Roman"/>
      <w:sz w:val="16"/>
      <w:szCs w:val="16"/>
    </w:rPr>
  </w:style>
  <w:style w:type="character" w:styleId="Hyperlink">
    <w:name w:val="Hyperlink"/>
    <w:rsid w:val="007719FC"/>
    <w:rPr>
      <w:color w:val="0000FF"/>
      <w:u w:val="single"/>
    </w:rPr>
  </w:style>
  <w:style w:type="character" w:customStyle="1" w:styleId="FootnoteTextChar">
    <w:name w:val="Footnote Text Char"/>
    <w:link w:val="FootnoteText"/>
    <w:semiHidden/>
    <w:rsid w:val="007719FC"/>
    <w:rPr>
      <w:rFonts w:ascii="Tahoma" w:hAnsi="Tahoma"/>
      <w:lang w:val="en-US" w:eastAsia="en-US"/>
    </w:rPr>
  </w:style>
  <w:style w:type="paragraph" w:styleId="FootnoteText">
    <w:name w:val="footnote text"/>
    <w:basedOn w:val="Normal"/>
    <w:link w:val="FootnoteTextChar"/>
    <w:semiHidden/>
    <w:rsid w:val="007719FC"/>
    <w:pPr>
      <w:spacing w:after="120" w:line="240" w:lineRule="auto"/>
    </w:pPr>
    <w:rPr>
      <w:rFonts w:ascii="Tahoma" w:hAnsi="Tahoma"/>
      <w:sz w:val="20"/>
      <w:szCs w:val="20"/>
      <w:lang w:val="en-US"/>
    </w:rPr>
  </w:style>
  <w:style w:type="character" w:customStyle="1" w:styleId="FootnoteTextChar1">
    <w:name w:val="Footnote Text Char1"/>
    <w:uiPriority w:val="99"/>
    <w:semiHidden/>
    <w:rsid w:val="007719FC"/>
    <w:rPr>
      <w:lang w:eastAsia="en-US"/>
    </w:rPr>
  </w:style>
  <w:style w:type="paragraph" w:styleId="BodyText3">
    <w:name w:val="Body Text 3"/>
    <w:basedOn w:val="Normal"/>
    <w:link w:val="BodyText3Char"/>
    <w:rsid w:val="007719FC"/>
    <w:pPr>
      <w:spacing w:after="0" w:line="240" w:lineRule="auto"/>
      <w:jc w:val="both"/>
    </w:pPr>
    <w:rPr>
      <w:rFonts w:ascii="Tahoma" w:eastAsia="Times New Roman" w:hAnsi="Tahoma"/>
      <w:noProof/>
      <w:szCs w:val="20"/>
      <w:lang w:val="en-US"/>
    </w:rPr>
  </w:style>
  <w:style w:type="character" w:customStyle="1" w:styleId="BodyText3Char">
    <w:name w:val="Body Text 3 Char"/>
    <w:link w:val="BodyText3"/>
    <w:rsid w:val="007719FC"/>
    <w:rPr>
      <w:rFonts w:ascii="Tahoma" w:eastAsia="Times New Roman" w:hAnsi="Tahoma"/>
      <w:noProof/>
      <w:sz w:val="22"/>
      <w:lang w:val="en-US"/>
    </w:rPr>
  </w:style>
  <w:style w:type="character" w:customStyle="1" w:styleId="tal1">
    <w:name w:val="tal1"/>
    <w:basedOn w:val="DefaultParagraphFont"/>
    <w:rsid w:val="007719FC"/>
  </w:style>
  <w:style w:type="character" w:customStyle="1" w:styleId="tpa1">
    <w:name w:val="tpa1"/>
    <w:basedOn w:val="DefaultParagraphFont"/>
    <w:rsid w:val="007719FC"/>
  </w:style>
  <w:style w:type="character" w:customStyle="1" w:styleId="BalloonTextChar">
    <w:name w:val="Balloon Text Char"/>
    <w:link w:val="BalloonText"/>
    <w:uiPriority w:val="99"/>
    <w:semiHidden/>
    <w:rsid w:val="007719FC"/>
    <w:rPr>
      <w:rFonts w:ascii="Tahoma" w:hAnsi="Tahoma" w:cs="Tahoma"/>
      <w:sz w:val="16"/>
      <w:szCs w:val="16"/>
    </w:rPr>
  </w:style>
  <w:style w:type="paragraph" w:styleId="BalloonText">
    <w:name w:val="Balloon Text"/>
    <w:basedOn w:val="Normal"/>
    <w:link w:val="BalloonTextChar"/>
    <w:uiPriority w:val="99"/>
    <w:semiHidden/>
    <w:rsid w:val="007719FC"/>
    <w:pPr>
      <w:spacing w:after="0" w:line="240" w:lineRule="auto"/>
    </w:pPr>
    <w:rPr>
      <w:rFonts w:ascii="Tahoma" w:hAnsi="Tahoma"/>
      <w:sz w:val="16"/>
      <w:szCs w:val="16"/>
    </w:rPr>
  </w:style>
  <w:style w:type="character" w:customStyle="1" w:styleId="BalloonTextChar1">
    <w:name w:val="Balloon Text Char1"/>
    <w:uiPriority w:val="99"/>
    <w:semiHidden/>
    <w:rsid w:val="007719FC"/>
    <w:rPr>
      <w:rFonts w:ascii="Tahoma" w:hAnsi="Tahoma" w:cs="Tahoma"/>
      <w:sz w:val="16"/>
      <w:szCs w:val="16"/>
      <w:lang w:eastAsia="en-US"/>
    </w:rPr>
  </w:style>
  <w:style w:type="paragraph" w:styleId="HTMLAddress">
    <w:name w:val="HTML Address"/>
    <w:basedOn w:val="Normal"/>
    <w:link w:val="HTMLAddressChar"/>
    <w:rsid w:val="007719FC"/>
    <w:pPr>
      <w:spacing w:after="0" w:line="240" w:lineRule="auto"/>
    </w:pPr>
    <w:rPr>
      <w:rFonts w:ascii="Times New Roman" w:eastAsia="Times New Roman" w:hAnsi="Times New Roman"/>
      <w:i/>
      <w:iCs/>
      <w:sz w:val="20"/>
      <w:szCs w:val="20"/>
      <w:lang w:val="en-US"/>
    </w:rPr>
  </w:style>
  <w:style w:type="character" w:customStyle="1" w:styleId="HTMLAddressChar">
    <w:name w:val="HTML Address Char"/>
    <w:link w:val="HTMLAddress"/>
    <w:rsid w:val="007719FC"/>
    <w:rPr>
      <w:rFonts w:ascii="Times New Roman" w:eastAsia="Times New Roman" w:hAnsi="Times New Roman"/>
      <w:i/>
      <w:iCs/>
      <w:lang w:val="en-US" w:eastAsia="en-US"/>
    </w:rPr>
  </w:style>
  <w:style w:type="paragraph" w:styleId="EnvelopeAddress">
    <w:name w:val="envelope address"/>
    <w:basedOn w:val="Normal"/>
    <w:rsid w:val="007719FC"/>
    <w:pPr>
      <w:framePr w:w="7920" w:h="1980" w:hRule="exact" w:hSpace="180" w:wrap="auto" w:hAnchor="page" w:xAlign="center" w:yAlign="bottom"/>
      <w:spacing w:after="0" w:line="240" w:lineRule="auto"/>
      <w:ind w:left="2880"/>
    </w:pPr>
    <w:rPr>
      <w:rFonts w:ascii="Arial" w:eastAsia="Times New Roman" w:hAnsi="Arial" w:cs="Arial"/>
      <w:sz w:val="24"/>
      <w:szCs w:val="24"/>
      <w:lang w:val="en-US"/>
    </w:rPr>
  </w:style>
  <w:style w:type="paragraph" w:styleId="MessageHeader">
    <w:name w:val="Message Header"/>
    <w:basedOn w:val="Normal"/>
    <w:link w:val="MessageHeaderChar"/>
    <w:rsid w:val="007719FC"/>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en-US"/>
    </w:rPr>
  </w:style>
  <w:style w:type="character" w:customStyle="1" w:styleId="MessageHeaderChar">
    <w:name w:val="Message Header Char"/>
    <w:link w:val="MessageHeader"/>
    <w:rsid w:val="007719FC"/>
    <w:rPr>
      <w:rFonts w:ascii="Arial" w:eastAsia="Times New Roman" w:hAnsi="Arial"/>
      <w:sz w:val="24"/>
      <w:szCs w:val="24"/>
      <w:shd w:val="pct20" w:color="auto" w:fill="auto"/>
      <w:lang w:val="en-US" w:eastAsia="en-US"/>
    </w:rPr>
  </w:style>
  <w:style w:type="paragraph" w:styleId="Date">
    <w:name w:val="Date"/>
    <w:basedOn w:val="Normal"/>
    <w:next w:val="Normal"/>
    <w:link w:val="DateChar"/>
    <w:rsid w:val="007719FC"/>
    <w:pPr>
      <w:spacing w:after="0" w:line="240" w:lineRule="auto"/>
    </w:pPr>
    <w:rPr>
      <w:rFonts w:ascii="Times New Roman" w:eastAsia="Times New Roman" w:hAnsi="Times New Roman"/>
      <w:sz w:val="20"/>
      <w:szCs w:val="20"/>
      <w:lang w:val="en-US"/>
    </w:rPr>
  </w:style>
  <w:style w:type="character" w:customStyle="1" w:styleId="DateChar">
    <w:name w:val="Date Char"/>
    <w:link w:val="Date"/>
    <w:rsid w:val="007719FC"/>
    <w:rPr>
      <w:rFonts w:ascii="Times New Roman" w:eastAsia="Times New Roman" w:hAnsi="Times New Roman"/>
      <w:lang w:val="en-US" w:eastAsia="en-US"/>
    </w:rPr>
  </w:style>
  <w:style w:type="paragraph" w:styleId="Salutation">
    <w:name w:val="Salutation"/>
    <w:basedOn w:val="Normal"/>
    <w:next w:val="Normal"/>
    <w:link w:val="SalutationChar"/>
    <w:rsid w:val="007719FC"/>
    <w:pPr>
      <w:spacing w:after="0" w:line="240" w:lineRule="auto"/>
    </w:pPr>
    <w:rPr>
      <w:rFonts w:ascii="Times New Roman" w:eastAsia="Times New Roman" w:hAnsi="Times New Roman"/>
      <w:sz w:val="20"/>
      <w:szCs w:val="20"/>
      <w:lang w:val="en-US"/>
    </w:rPr>
  </w:style>
  <w:style w:type="character" w:customStyle="1" w:styleId="SalutationChar">
    <w:name w:val="Salutation Char"/>
    <w:link w:val="Salutation"/>
    <w:rsid w:val="007719FC"/>
    <w:rPr>
      <w:rFonts w:ascii="Times New Roman" w:eastAsia="Times New Roman" w:hAnsi="Times New Roman"/>
      <w:lang w:val="en-US" w:eastAsia="en-US"/>
    </w:rPr>
  </w:style>
  <w:style w:type="paragraph" w:styleId="Closing">
    <w:name w:val="Closing"/>
    <w:basedOn w:val="Normal"/>
    <w:link w:val="ClosingChar"/>
    <w:rsid w:val="007719FC"/>
    <w:pPr>
      <w:spacing w:after="0" w:line="240" w:lineRule="auto"/>
      <w:ind w:left="4320"/>
    </w:pPr>
    <w:rPr>
      <w:rFonts w:ascii="Times New Roman" w:eastAsia="Times New Roman" w:hAnsi="Times New Roman"/>
      <w:sz w:val="20"/>
      <w:szCs w:val="20"/>
      <w:lang w:val="en-US"/>
    </w:rPr>
  </w:style>
  <w:style w:type="character" w:customStyle="1" w:styleId="ClosingChar">
    <w:name w:val="Closing Char"/>
    <w:link w:val="Closing"/>
    <w:rsid w:val="007719FC"/>
    <w:rPr>
      <w:rFonts w:ascii="Times New Roman" w:eastAsia="Times New Roman" w:hAnsi="Times New Roman"/>
      <w:lang w:val="en-US" w:eastAsia="en-US"/>
    </w:rPr>
  </w:style>
  <w:style w:type="paragraph" w:styleId="NormalIndent">
    <w:name w:val="Normal Indent"/>
    <w:basedOn w:val="Normal"/>
    <w:rsid w:val="007719FC"/>
    <w:pPr>
      <w:spacing w:after="0" w:line="240" w:lineRule="auto"/>
      <w:ind w:left="708"/>
    </w:pPr>
    <w:rPr>
      <w:rFonts w:ascii="Times New Roman" w:eastAsia="Times New Roman" w:hAnsi="Times New Roman"/>
      <w:sz w:val="20"/>
      <w:szCs w:val="20"/>
      <w:lang w:val="en-US"/>
    </w:rPr>
  </w:style>
  <w:style w:type="paragraph" w:styleId="Caption">
    <w:name w:val="caption"/>
    <w:basedOn w:val="Normal"/>
    <w:next w:val="Normal"/>
    <w:qFormat/>
    <w:rsid w:val="007719FC"/>
    <w:pPr>
      <w:spacing w:before="120" w:after="120" w:line="240" w:lineRule="auto"/>
    </w:pPr>
    <w:rPr>
      <w:rFonts w:ascii="Times New Roman" w:eastAsia="Times New Roman" w:hAnsi="Times New Roman"/>
      <w:b/>
      <w:bCs/>
      <w:sz w:val="20"/>
      <w:szCs w:val="20"/>
      <w:lang w:val="en-US"/>
    </w:rPr>
  </w:style>
  <w:style w:type="paragraph" w:styleId="List">
    <w:name w:val="List"/>
    <w:basedOn w:val="Normal"/>
    <w:rsid w:val="007719FC"/>
    <w:pPr>
      <w:spacing w:after="0" w:line="240" w:lineRule="auto"/>
      <w:ind w:left="360" w:hanging="360"/>
    </w:pPr>
    <w:rPr>
      <w:rFonts w:ascii="Times New Roman" w:eastAsia="Times New Roman" w:hAnsi="Times New Roman"/>
      <w:sz w:val="20"/>
      <w:szCs w:val="20"/>
      <w:lang w:val="en-US"/>
    </w:rPr>
  </w:style>
  <w:style w:type="paragraph" w:styleId="List2">
    <w:name w:val="List 2"/>
    <w:basedOn w:val="Normal"/>
    <w:rsid w:val="007719FC"/>
    <w:pPr>
      <w:spacing w:after="0" w:line="240" w:lineRule="auto"/>
      <w:ind w:left="720" w:hanging="360"/>
    </w:pPr>
    <w:rPr>
      <w:rFonts w:ascii="Times New Roman" w:eastAsia="Times New Roman" w:hAnsi="Times New Roman"/>
      <w:sz w:val="20"/>
      <w:szCs w:val="20"/>
      <w:lang w:val="en-US"/>
    </w:rPr>
  </w:style>
  <w:style w:type="paragraph" w:styleId="List3">
    <w:name w:val="List 3"/>
    <w:basedOn w:val="Normal"/>
    <w:rsid w:val="007719FC"/>
    <w:pPr>
      <w:spacing w:after="0" w:line="240" w:lineRule="auto"/>
      <w:ind w:left="1080" w:hanging="360"/>
    </w:pPr>
    <w:rPr>
      <w:rFonts w:ascii="Times New Roman" w:eastAsia="Times New Roman" w:hAnsi="Times New Roman"/>
      <w:sz w:val="20"/>
      <w:szCs w:val="20"/>
      <w:lang w:val="en-US"/>
    </w:rPr>
  </w:style>
  <w:style w:type="paragraph" w:styleId="List4">
    <w:name w:val="List 4"/>
    <w:basedOn w:val="Normal"/>
    <w:rsid w:val="007719FC"/>
    <w:pPr>
      <w:spacing w:after="0" w:line="240" w:lineRule="auto"/>
      <w:ind w:left="1440" w:hanging="360"/>
    </w:pPr>
    <w:rPr>
      <w:rFonts w:ascii="Times New Roman" w:eastAsia="Times New Roman" w:hAnsi="Times New Roman"/>
      <w:sz w:val="20"/>
      <w:szCs w:val="20"/>
      <w:lang w:val="en-US"/>
    </w:rPr>
  </w:style>
  <w:style w:type="paragraph" w:styleId="List5">
    <w:name w:val="List 5"/>
    <w:basedOn w:val="Normal"/>
    <w:rsid w:val="007719FC"/>
    <w:pPr>
      <w:spacing w:after="0" w:line="240" w:lineRule="auto"/>
      <w:ind w:left="1800" w:hanging="360"/>
    </w:pPr>
    <w:rPr>
      <w:rFonts w:ascii="Times New Roman" w:eastAsia="Times New Roman" w:hAnsi="Times New Roman"/>
      <w:sz w:val="20"/>
      <w:szCs w:val="20"/>
      <w:lang w:val="en-US"/>
    </w:rPr>
  </w:style>
  <w:style w:type="paragraph" w:styleId="ListContinue">
    <w:name w:val="List Continue"/>
    <w:basedOn w:val="Normal"/>
    <w:rsid w:val="007719FC"/>
    <w:pPr>
      <w:spacing w:after="120" w:line="240" w:lineRule="auto"/>
      <w:ind w:left="360"/>
    </w:pPr>
    <w:rPr>
      <w:rFonts w:ascii="Times New Roman" w:eastAsia="Times New Roman" w:hAnsi="Times New Roman"/>
      <w:sz w:val="20"/>
      <w:szCs w:val="20"/>
      <w:lang w:val="en-US"/>
    </w:rPr>
  </w:style>
  <w:style w:type="paragraph" w:styleId="ListContinue2">
    <w:name w:val="List Continue 2"/>
    <w:basedOn w:val="Normal"/>
    <w:rsid w:val="007719FC"/>
    <w:pPr>
      <w:spacing w:after="120" w:line="240" w:lineRule="auto"/>
      <w:ind w:left="720"/>
    </w:pPr>
    <w:rPr>
      <w:rFonts w:ascii="Times New Roman" w:eastAsia="Times New Roman" w:hAnsi="Times New Roman"/>
      <w:sz w:val="20"/>
      <w:szCs w:val="20"/>
      <w:lang w:val="en-US"/>
    </w:rPr>
  </w:style>
  <w:style w:type="paragraph" w:styleId="ListContinue3">
    <w:name w:val="List Continue 3"/>
    <w:basedOn w:val="Normal"/>
    <w:rsid w:val="007719FC"/>
    <w:pPr>
      <w:spacing w:after="120" w:line="240" w:lineRule="auto"/>
      <w:ind w:left="1080"/>
    </w:pPr>
    <w:rPr>
      <w:rFonts w:ascii="Times New Roman" w:eastAsia="Times New Roman" w:hAnsi="Times New Roman"/>
      <w:sz w:val="20"/>
      <w:szCs w:val="20"/>
      <w:lang w:val="en-US"/>
    </w:rPr>
  </w:style>
  <w:style w:type="paragraph" w:styleId="ListContinue4">
    <w:name w:val="List Continue 4"/>
    <w:basedOn w:val="Normal"/>
    <w:rsid w:val="007719FC"/>
    <w:pPr>
      <w:spacing w:after="120" w:line="240" w:lineRule="auto"/>
      <w:ind w:left="1440"/>
    </w:pPr>
    <w:rPr>
      <w:rFonts w:ascii="Times New Roman" w:eastAsia="Times New Roman" w:hAnsi="Times New Roman"/>
      <w:sz w:val="20"/>
      <w:szCs w:val="20"/>
      <w:lang w:val="en-US"/>
    </w:rPr>
  </w:style>
  <w:style w:type="paragraph" w:styleId="ListContinue5">
    <w:name w:val="List Continue 5"/>
    <w:basedOn w:val="Normal"/>
    <w:rsid w:val="007719FC"/>
    <w:pPr>
      <w:spacing w:after="120" w:line="240" w:lineRule="auto"/>
      <w:ind w:left="1800"/>
    </w:pPr>
    <w:rPr>
      <w:rFonts w:ascii="Times New Roman" w:eastAsia="Times New Roman" w:hAnsi="Times New Roman"/>
      <w:sz w:val="20"/>
      <w:szCs w:val="20"/>
      <w:lang w:val="en-US"/>
    </w:rPr>
  </w:style>
  <w:style w:type="paragraph" w:styleId="ListBullet">
    <w:name w:val="List Bullet"/>
    <w:basedOn w:val="Normal"/>
    <w:autoRedefine/>
    <w:rsid w:val="007719FC"/>
    <w:pPr>
      <w:tabs>
        <w:tab w:val="num" w:pos="360"/>
      </w:tabs>
      <w:spacing w:after="0" w:line="240" w:lineRule="auto"/>
      <w:ind w:left="360" w:hanging="360"/>
    </w:pPr>
    <w:rPr>
      <w:rFonts w:ascii="Times New Roman" w:eastAsia="Times New Roman" w:hAnsi="Times New Roman"/>
      <w:sz w:val="20"/>
      <w:szCs w:val="20"/>
      <w:lang w:val="en-US"/>
    </w:rPr>
  </w:style>
  <w:style w:type="paragraph" w:styleId="ListBullet2">
    <w:name w:val="List Bullet 2"/>
    <w:basedOn w:val="Normal"/>
    <w:autoRedefine/>
    <w:rsid w:val="007719FC"/>
    <w:pPr>
      <w:numPr>
        <w:numId w:val="3"/>
      </w:numPr>
      <w:spacing w:after="0" w:line="240" w:lineRule="auto"/>
    </w:pPr>
    <w:rPr>
      <w:rFonts w:ascii="Times New Roman" w:eastAsia="Times New Roman" w:hAnsi="Times New Roman"/>
      <w:sz w:val="20"/>
      <w:szCs w:val="20"/>
      <w:lang w:val="en-US"/>
    </w:rPr>
  </w:style>
  <w:style w:type="paragraph" w:styleId="ListBullet3">
    <w:name w:val="List Bullet 3"/>
    <w:basedOn w:val="Normal"/>
    <w:autoRedefine/>
    <w:rsid w:val="007719FC"/>
    <w:pPr>
      <w:tabs>
        <w:tab w:val="num" w:pos="1080"/>
      </w:tabs>
      <w:spacing w:after="0" w:line="240" w:lineRule="auto"/>
      <w:ind w:left="1080" w:hanging="360"/>
    </w:pPr>
    <w:rPr>
      <w:rFonts w:ascii="Times New Roman" w:eastAsia="Times New Roman" w:hAnsi="Times New Roman"/>
      <w:sz w:val="20"/>
      <w:szCs w:val="20"/>
      <w:lang w:val="en-US"/>
    </w:rPr>
  </w:style>
  <w:style w:type="paragraph" w:styleId="ListBullet4">
    <w:name w:val="List Bullet 4"/>
    <w:basedOn w:val="Normal"/>
    <w:autoRedefine/>
    <w:rsid w:val="007719FC"/>
    <w:pPr>
      <w:numPr>
        <w:numId w:val="5"/>
      </w:numPr>
      <w:spacing w:after="0" w:line="240" w:lineRule="auto"/>
    </w:pPr>
    <w:rPr>
      <w:rFonts w:ascii="Times New Roman" w:eastAsia="Times New Roman" w:hAnsi="Times New Roman"/>
      <w:sz w:val="20"/>
      <w:szCs w:val="20"/>
      <w:lang w:val="en-US"/>
    </w:rPr>
  </w:style>
  <w:style w:type="paragraph" w:styleId="ListBullet5">
    <w:name w:val="List Bullet 5"/>
    <w:basedOn w:val="Normal"/>
    <w:autoRedefine/>
    <w:rsid w:val="007719FC"/>
    <w:pPr>
      <w:tabs>
        <w:tab w:val="num" w:pos="1800"/>
      </w:tabs>
      <w:spacing w:after="0" w:line="240" w:lineRule="auto"/>
      <w:ind w:left="1800" w:hanging="360"/>
    </w:pPr>
    <w:rPr>
      <w:rFonts w:ascii="Times New Roman" w:eastAsia="Times New Roman" w:hAnsi="Times New Roman"/>
      <w:sz w:val="20"/>
      <w:szCs w:val="20"/>
      <w:lang w:val="en-US"/>
    </w:rPr>
  </w:style>
  <w:style w:type="paragraph" w:styleId="ListNumber">
    <w:name w:val="List Number"/>
    <w:basedOn w:val="Normal"/>
    <w:rsid w:val="007719FC"/>
    <w:pPr>
      <w:numPr>
        <w:numId w:val="7"/>
      </w:numPr>
      <w:spacing w:after="0" w:line="240" w:lineRule="auto"/>
    </w:pPr>
    <w:rPr>
      <w:rFonts w:ascii="Times New Roman" w:eastAsia="Times New Roman" w:hAnsi="Times New Roman"/>
      <w:sz w:val="20"/>
      <w:szCs w:val="20"/>
      <w:lang w:val="en-US"/>
    </w:rPr>
  </w:style>
  <w:style w:type="paragraph" w:styleId="ListNumber2">
    <w:name w:val="List Number 2"/>
    <w:basedOn w:val="Normal"/>
    <w:rsid w:val="007719FC"/>
    <w:pPr>
      <w:tabs>
        <w:tab w:val="num" w:pos="720"/>
      </w:tabs>
      <w:spacing w:after="0" w:line="240" w:lineRule="auto"/>
      <w:ind w:left="720" w:hanging="360"/>
    </w:pPr>
    <w:rPr>
      <w:rFonts w:ascii="Times New Roman" w:eastAsia="Times New Roman" w:hAnsi="Times New Roman"/>
      <w:sz w:val="20"/>
      <w:szCs w:val="20"/>
      <w:lang w:val="en-US"/>
    </w:rPr>
  </w:style>
  <w:style w:type="paragraph" w:styleId="ListNumber3">
    <w:name w:val="List Number 3"/>
    <w:basedOn w:val="Normal"/>
    <w:rsid w:val="007719FC"/>
    <w:pPr>
      <w:numPr>
        <w:numId w:val="9"/>
      </w:numPr>
      <w:spacing w:after="0" w:line="240" w:lineRule="auto"/>
    </w:pPr>
    <w:rPr>
      <w:rFonts w:ascii="Times New Roman" w:eastAsia="Times New Roman" w:hAnsi="Times New Roman"/>
      <w:sz w:val="20"/>
      <w:szCs w:val="20"/>
      <w:lang w:val="en-US"/>
    </w:rPr>
  </w:style>
  <w:style w:type="paragraph" w:styleId="ListNumber4">
    <w:name w:val="List Number 4"/>
    <w:basedOn w:val="Normal"/>
    <w:rsid w:val="007719FC"/>
    <w:pPr>
      <w:tabs>
        <w:tab w:val="num" w:pos="1440"/>
      </w:tabs>
      <w:spacing w:after="0" w:line="240" w:lineRule="auto"/>
      <w:ind w:left="1440" w:hanging="360"/>
    </w:pPr>
    <w:rPr>
      <w:rFonts w:ascii="Times New Roman" w:eastAsia="Times New Roman" w:hAnsi="Times New Roman"/>
      <w:sz w:val="20"/>
      <w:szCs w:val="20"/>
      <w:lang w:val="en-US"/>
    </w:rPr>
  </w:style>
  <w:style w:type="paragraph" w:styleId="ListNumber5">
    <w:name w:val="List Number 5"/>
    <w:basedOn w:val="Normal"/>
    <w:rsid w:val="007719FC"/>
    <w:pPr>
      <w:numPr>
        <w:numId w:val="11"/>
      </w:numPr>
      <w:spacing w:after="0" w:line="240" w:lineRule="auto"/>
    </w:pPr>
    <w:rPr>
      <w:rFonts w:ascii="Times New Roman" w:eastAsia="Times New Roman" w:hAnsi="Times New Roman"/>
      <w:sz w:val="20"/>
      <w:szCs w:val="20"/>
      <w:lang w:val="en-US"/>
    </w:rPr>
  </w:style>
  <w:style w:type="paragraph" w:styleId="NormalWeb">
    <w:name w:val="Normal (Web)"/>
    <w:basedOn w:val="Normal"/>
    <w:rsid w:val="007719FC"/>
    <w:pPr>
      <w:spacing w:after="0" w:line="240" w:lineRule="auto"/>
    </w:pPr>
    <w:rPr>
      <w:rFonts w:ascii="Times New Roman" w:eastAsia="Times New Roman" w:hAnsi="Times New Roman"/>
      <w:sz w:val="24"/>
      <w:szCs w:val="24"/>
      <w:lang w:val="en-US"/>
    </w:rPr>
  </w:style>
  <w:style w:type="character" w:customStyle="1" w:styleId="DocumentMapChar">
    <w:name w:val="Document Map Char"/>
    <w:link w:val="DocumentMap"/>
    <w:semiHidden/>
    <w:rsid w:val="007719FC"/>
    <w:rPr>
      <w:rFonts w:ascii="Tahoma" w:hAnsi="Tahoma" w:cs="Tahoma"/>
      <w:shd w:val="clear" w:color="auto" w:fill="000080"/>
      <w:lang w:val="en-US" w:eastAsia="en-US"/>
    </w:rPr>
  </w:style>
  <w:style w:type="paragraph" w:styleId="DocumentMap">
    <w:name w:val="Document Map"/>
    <w:basedOn w:val="Normal"/>
    <w:link w:val="DocumentMapChar"/>
    <w:semiHidden/>
    <w:rsid w:val="007719FC"/>
    <w:pPr>
      <w:shd w:val="clear" w:color="auto" w:fill="000080"/>
      <w:spacing w:after="0" w:line="240" w:lineRule="auto"/>
    </w:pPr>
    <w:rPr>
      <w:rFonts w:ascii="Tahoma" w:hAnsi="Tahoma"/>
      <w:sz w:val="20"/>
      <w:szCs w:val="20"/>
      <w:lang w:val="en-US"/>
    </w:rPr>
  </w:style>
  <w:style w:type="character" w:customStyle="1" w:styleId="DocumentMapChar1">
    <w:name w:val="Document Map Char1"/>
    <w:uiPriority w:val="99"/>
    <w:semiHidden/>
    <w:rsid w:val="007719FC"/>
    <w:rPr>
      <w:rFonts w:ascii="Tahoma" w:hAnsi="Tahoma" w:cs="Tahoma"/>
      <w:sz w:val="16"/>
      <w:szCs w:val="16"/>
      <w:lang w:eastAsia="en-US"/>
    </w:rPr>
  </w:style>
  <w:style w:type="paragraph" w:styleId="HTMLPreformatted">
    <w:name w:val="HTML Preformatted"/>
    <w:basedOn w:val="Normal"/>
    <w:link w:val="HTMLPreformattedChar"/>
    <w:rsid w:val="007719FC"/>
    <w:pPr>
      <w:spacing w:after="0" w:line="240" w:lineRule="auto"/>
    </w:pPr>
    <w:rPr>
      <w:rFonts w:ascii="Courier New" w:eastAsia="Times New Roman" w:hAnsi="Courier New"/>
      <w:sz w:val="20"/>
      <w:szCs w:val="20"/>
      <w:lang w:val="en-US"/>
    </w:rPr>
  </w:style>
  <w:style w:type="character" w:customStyle="1" w:styleId="HTMLPreformattedChar">
    <w:name w:val="HTML Preformatted Char"/>
    <w:link w:val="HTMLPreformatted"/>
    <w:rsid w:val="007719FC"/>
    <w:rPr>
      <w:rFonts w:ascii="Courier New" w:eastAsia="Times New Roman" w:hAnsi="Courier New"/>
      <w:lang w:val="en-US" w:eastAsia="en-US"/>
    </w:rPr>
  </w:style>
  <w:style w:type="paragraph" w:styleId="BodyTextFirstIndent">
    <w:name w:val="Body Text First Indent"/>
    <w:basedOn w:val="BodyText"/>
    <w:link w:val="BodyTextFirstIndentChar"/>
    <w:rsid w:val="007719FC"/>
    <w:pPr>
      <w:ind w:firstLine="210"/>
    </w:pPr>
    <w:rPr>
      <w:lang w:val="en-US"/>
    </w:rPr>
  </w:style>
  <w:style w:type="character" w:customStyle="1" w:styleId="BodyTextFirstIndentChar">
    <w:name w:val="Body Text First Indent Char"/>
    <w:link w:val="BodyTextFirstIndent"/>
    <w:rsid w:val="007719FC"/>
    <w:rPr>
      <w:rFonts w:ascii="Times New Roman" w:eastAsia="Times New Roman" w:hAnsi="Times New Roman"/>
      <w:sz w:val="24"/>
      <w:szCs w:val="24"/>
      <w:lang w:val="en-US" w:eastAsia="en-US"/>
    </w:rPr>
  </w:style>
  <w:style w:type="paragraph" w:styleId="BodyTextFirstIndent2">
    <w:name w:val="Body Text First Indent 2"/>
    <w:basedOn w:val="BodyTextIndent"/>
    <w:link w:val="BodyTextFirstIndent2Char"/>
    <w:rsid w:val="007719FC"/>
    <w:pPr>
      <w:autoSpaceDE/>
      <w:autoSpaceDN/>
      <w:adjustRightInd/>
      <w:spacing w:after="120"/>
      <w:ind w:left="360" w:firstLine="210"/>
      <w:jc w:val="left"/>
    </w:pPr>
    <w:rPr>
      <w:lang w:val="en-US"/>
    </w:rPr>
  </w:style>
  <w:style w:type="character" w:customStyle="1" w:styleId="BodyTextFirstIndent2Char">
    <w:name w:val="Body Text First Indent 2 Char"/>
    <w:link w:val="BodyTextFirstIndent2"/>
    <w:rsid w:val="007719FC"/>
    <w:rPr>
      <w:rFonts w:ascii="TimesNewRoman" w:hAnsi="TimesNewRoman"/>
      <w:b/>
      <w:sz w:val="24"/>
      <w:szCs w:val="24"/>
      <w:lang w:val="en-US" w:eastAsia="en-US"/>
    </w:rPr>
  </w:style>
  <w:style w:type="paragraph" w:styleId="EnvelopeReturn">
    <w:name w:val="envelope return"/>
    <w:basedOn w:val="Normal"/>
    <w:rsid w:val="007719FC"/>
    <w:pPr>
      <w:spacing w:after="0" w:line="240" w:lineRule="auto"/>
    </w:pPr>
    <w:rPr>
      <w:rFonts w:ascii="Arial" w:eastAsia="Times New Roman" w:hAnsi="Arial" w:cs="Arial"/>
      <w:sz w:val="20"/>
      <w:szCs w:val="20"/>
      <w:lang w:val="en-US"/>
    </w:rPr>
  </w:style>
  <w:style w:type="paragraph" w:styleId="Signature">
    <w:name w:val="Signature"/>
    <w:basedOn w:val="Normal"/>
    <w:link w:val="SignatureChar"/>
    <w:rsid w:val="007719FC"/>
    <w:pPr>
      <w:numPr>
        <w:numId w:val="2"/>
      </w:numPr>
      <w:tabs>
        <w:tab w:val="clear" w:pos="360"/>
      </w:tabs>
      <w:spacing w:after="0" w:line="240" w:lineRule="auto"/>
      <w:ind w:left="4320" w:firstLine="0"/>
    </w:pPr>
    <w:rPr>
      <w:rFonts w:ascii="Times New Roman" w:eastAsia="Times New Roman" w:hAnsi="Times New Roman"/>
      <w:sz w:val="20"/>
      <w:szCs w:val="20"/>
    </w:rPr>
  </w:style>
  <w:style w:type="character" w:customStyle="1" w:styleId="SignatureChar">
    <w:name w:val="Signature Char"/>
    <w:link w:val="Signature"/>
    <w:rsid w:val="007719FC"/>
    <w:rPr>
      <w:rFonts w:ascii="Times New Roman" w:eastAsia="Times New Roman" w:hAnsi="Times New Roman"/>
      <w:lang w:eastAsia="en-US"/>
    </w:rPr>
  </w:style>
  <w:style w:type="paragraph" w:styleId="E-mailSignature">
    <w:name w:val="E-mail Signature"/>
    <w:basedOn w:val="Normal"/>
    <w:link w:val="E-mailSignatureChar"/>
    <w:rsid w:val="007719FC"/>
    <w:pPr>
      <w:numPr>
        <w:numId w:val="4"/>
      </w:numPr>
      <w:tabs>
        <w:tab w:val="clear" w:pos="1080"/>
      </w:tabs>
      <w:spacing w:after="0" w:line="240" w:lineRule="auto"/>
      <w:ind w:left="0" w:firstLine="0"/>
    </w:pPr>
    <w:rPr>
      <w:rFonts w:ascii="Times New Roman" w:eastAsia="Times New Roman" w:hAnsi="Times New Roman"/>
      <w:sz w:val="20"/>
      <w:szCs w:val="20"/>
    </w:rPr>
  </w:style>
  <w:style w:type="character" w:customStyle="1" w:styleId="E-mailSignatureChar">
    <w:name w:val="E-mail Signature Char"/>
    <w:link w:val="E-mailSignature"/>
    <w:rsid w:val="007719FC"/>
    <w:rPr>
      <w:rFonts w:ascii="Times New Roman" w:eastAsia="Times New Roman" w:hAnsi="Times New Roman"/>
      <w:lang w:eastAsia="en-US"/>
    </w:rPr>
  </w:style>
  <w:style w:type="paragraph" w:styleId="Subtitle">
    <w:name w:val="Subtitle"/>
    <w:basedOn w:val="Normal"/>
    <w:link w:val="SubtitleChar"/>
    <w:qFormat/>
    <w:rsid w:val="007719FC"/>
    <w:pPr>
      <w:numPr>
        <w:numId w:val="6"/>
      </w:numPr>
      <w:tabs>
        <w:tab w:val="clear" w:pos="1800"/>
      </w:tabs>
      <w:spacing w:after="60" w:line="240" w:lineRule="auto"/>
      <w:ind w:left="0" w:firstLine="0"/>
      <w:jc w:val="center"/>
      <w:outlineLvl w:val="1"/>
    </w:pPr>
    <w:rPr>
      <w:rFonts w:ascii="Arial" w:eastAsia="Times New Roman" w:hAnsi="Arial"/>
      <w:sz w:val="24"/>
      <w:szCs w:val="24"/>
    </w:rPr>
  </w:style>
  <w:style w:type="character" w:customStyle="1" w:styleId="SubtitleChar">
    <w:name w:val="Subtitle Char"/>
    <w:link w:val="Subtitle"/>
    <w:rsid w:val="007719FC"/>
    <w:rPr>
      <w:rFonts w:ascii="Arial" w:eastAsia="Times New Roman" w:hAnsi="Arial"/>
      <w:sz w:val="24"/>
      <w:szCs w:val="24"/>
      <w:lang w:eastAsia="en-US"/>
    </w:rPr>
  </w:style>
  <w:style w:type="paragraph" w:styleId="BlockText">
    <w:name w:val="Block Text"/>
    <w:basedOn w:val="Normal"/>
    <w:rsid w:val="007719FC"/>
    <w:pPr>
      <w:numPr>
        <w:numId w:val="8"/>
      </w:numPr>
      <w:tabs>
        <w:tab w:val="clear" w:pos="720"/>
      </w:tabs>
      <w:spacing w:after="120" w:line="240" w:lineRule="auto"/>
      <w:ind w:left="1440" w:right="1440" w:firstLine="0"/>
    </w:pPr>
    <w:rPr>
      <w:rFonts w:ascii="Times New Roman" w:eastAsia="Times New Roman" w:hAnsi="Times New Roman"/>
      <w:sz w:val="20"/>
      <w:szCs w:val="20"/>
      <w:lang w:val="en-US"/>
    </w:rPr>
  </w:style>
  <w:style w:type="character" w:customStyle="1" w:styleId="MacroTextChar">
    <w:name w:val="Macro Text Char"/>
    <w:link w:val="MacroText"/>
    <w:semiHidden/>
    <w:rsid w:val="007719FC"/>
    <w:rPr>
      <w:rFonts w:ascii="Courier New" w:hAnsi="Courier New" w:cs="Courier New"/>
      <w:lang w:val="en-US" w:eastAsia="en-US"/>
    </w:rPr>
  </w:style>
  <w:style w:type="paragraph" w:styleId="MacroText">
    <w:name w:val="macro"/>
    <w:link w:val="MacroTextChar"/>
    <w:semiHidden/>
    <w:rsid w:val="007719FC"/>
    <w:pPr>
      <w:numPr>
        <w:numId w:val="10"/>
      </w:numPr>
      <w:tabs>
        <w:tab w:val="left" w:pos="480"/>
        <w:tab w:val="left" w:pos="960"/>
        <w:tab w:val="left" w:pos="1440"/>
        <w:tab w:val="left" w:pos="1920"/>
        <w:tab w:val="left" w:pos="2400"/>
        <w:tab w:val="left" w:pos="2880"/>
        <w:tab w:val="left" w:pos="3360"/>
        <w:tab w:val="left" w:pos="3840"/>
        <w:tab w:val="left" w:pos="4320"/>
      </w:tabs>
      <w:ind w:left="0" w:firstLine="0"/>
    </w:pPr>
    <w:rPr>
      <w:rFonts w:ascii="Courier New" w:hAnsi="Courier New" w:cs="Courier New"/>
      <w:lang w:val="en-US" w:eastAsia="en-US"/>
    </w:rPr>
  </w:style>
  <w:style w:type="character" w:customStyle="1" w:styleId="MacroTextChar1">
    <w:name w:val="Macro Text Char1"/>
    <w:uiPriority w:val="99"/>
    <w:semiHidden/>
    <w:rsid w:val="007719FC"/>
    <w:rPr>
      <w:rFonts w:ascii="Courier New" w:hAnsi="Courier New" w:cs="Courier New"/>
      <w:lang w:eastAsia="en-US"/>
    </w:rPr>
  </w:style>
  <w:style w:type="character" w:customStyle="1" w:styleId="EndnoteTextChar">
    <w:name w:val="Endnote Text Char"/>
    <w:link w:val="EndnoteText"/>
    <w:semiHidden/>
    <w:rsid w:val="007719FC"/>
    <w:rPr>
      <w:lang w:val="en-US" w:eastAsia="en-US"/>
    </w:rPr>
  </w:style>
  <w:style w:type="paragraph" w:styleId="EndnoteText">
    <w:name w:val="endnote text"/>
    <w:basedOn w:val="Normal"/>
    <w:link w:val="EndnoteTextChar"/>
    <w:semiHidden/>
    <w:rsid w:val="007719FC"/>
    <w:pPr>
      <w:spacing w:after="0" w:line="240" w:lineRule="auto"/>
    </w:pPr>
    <w:rPr>
      <w:sz w:val="20"/>
      <w:szCs w:val="20"/>
      <w:lang w:val="en-US"/>
    </w:rPr>
  </w:style>
  <w:style w:type="character" w:customStyle="1" w:styleId="EndnoteTextChar1">
    <w:name w:val="Endnote Text Char1"/>
    <w:uiPriority w:val="99"/>
    <w:semiHidden/>
    <w:rsid w:val="007719FC"/>
    <w:rPr>
      <w:lang w:eastAsia="en-US"/>
    </w:rPr>
  </w:style>
  <w:style w:type="paragraph" w:styleId="PlainText">
    <w:name w:val="Plain Text"/>
    <w:basedOn w:val="Normal"/>
    <w:link w:val="PlainTextChar"/>
    <w:uiPriority w:val="99"/>
    <w:rsid w:val="007719FC"/>
    <w:pPr>
      <w:spacing w:after="0" w:line="240" w:lineRule="auto"/>
    </w:pPr>
    <w:rPr>
      <w:rFonts w:ascii="Courier New" w:eastAsia="Times New Roman" w:hAnsi="Courier New"/>
      <w:sz w:val="20"/>
      <w:szCs w:val="20"/>
      <w:lang w:val="en-US"/>
    </w:rPr>
  </w:style>
  <w:style w:type="character" w:customStyle="1" w:styleId="PlainTextChar">
    <w:name w:val="Plain Text Char"/>
    <w:link w:val="PlainText"/>
    <w:uiPriority w:val="99"/>
    <w:rsid w:val="007719FC"/>
    <w:rPr>
      <w:rFonts w:ascii="Courier New" w:eastAsia="Times New Roman" w:hAnsi="Courier New"/>
      <w:lang w:val="en-US" w:eastAsia="en-US"/>
    </w:rPr>
  </w:style>
  <w:style w:type="paragraph" w:styleId="Title">
    <w:name w:val="Title"/>
    <w:basedOn w:val="Normal"/>
    <w:link w:val="TitleChar"/>
    <w:qFormat/>
    <w:rsid w:val="007719FC"/>
    <w:pPr>
      <w:spacing w:before="240" w:after="60" w:line="240" w:lineRule="auto"/>
      <w:jc w:val="center"/>
      <w:outlineLvl w:val="0"/>
    </w:pPr>
    <w:rPr>
      <w:rFonts w:ascii="Arial" w:eastAsia="Times New Roman" w:hAnsi="Arial"/>
      <w:b/>
      <w:bCs/>
      <w:kern w:val="28"/>
      <w:sz w:val="32"/>
      <w:szCs w:val="32"/>
      <w:lang w:val="en-US"/>
    </w:rPr>
  </w:style>
  <w:style w:type="character" w:customStyle="1" w:styleId="TitleChar">
    <w:name w:val="Title Char"/>
    <w:link w:val="Title"/>
    <w:rsid w:val="007719FC"/>
    <w:rPr>
      <w:rFonts w:ascii="Arial" w:eastAsia="Times New Roman" w:hAnsi="Arial"/>
      <w:b/>
      <w:bCs/>
      <w:kern w:val="28"/>
      <w:sz w:val="32"/>
      <w:szCs w:val="32"/>
      <w:lang w:val="en-US" w:eastAsia="en-US"/>
    </w:rPr>
  </w:style>
  <w:style w:type="paragraph" w:styleId="NoteHeading">
    <w:name w:val="Note Heading"/>
    <w:basedOn w:val="Normal"/>
    <w:next w:val="Normal"/>
    <w:link w:val="NoteHeadingChar"/>
    <w:rsid w:val="007719FC"/>
    <w:pPr>
      <w:spacing w:after="0" w:line="240" w:lineRule="auto"/>
    </w:pPr>
    <w:rPr>
      <w:rFonts w:ascii="Times New Roman" w:eastAsia="Times New Roman" w:hAnsi="Times New Roman"/>
      <w:sz w:val="20"/>
      <w:szCs w:val="20"/>
      <w:lang w:val="en-US"/>
    </w:rPr>
  </w:style>
  <w:style w:type="character" w:customStyle="1" w:styleId="NoteHeadingChar">
    <w:name w:val="Note Heading Char"/>
    <w:link w:val="NoteHeading"/>
    <w:rsid w:val="007719FC"/>
    <w:rPr>
      <w:rFonts w:ascii="Times New Roman" w:eastAsia="Times New Roman" w:hAnsi="Times New Roman"/>
      <w:lang w:val="en-US" w:eastAsia="en-US"/>
    </w:rPr>
  </w:style>
  <w:style w:type="paragraph" w:customStyle="1" w:styleId="ListParagraph1">
    <w:name w:val="List Paragraph1"/>
    <w:basedOn w:val="Normal"/>
    <w:rsid w:val="007719FC"/>
    <w:pPr>
      <w:spacing w:after="0" w:line="240" w:lineRule="auto"/>
      <w:ind w:left="720"/>
      <w:contextualSpacing/>
    </w:pPr>
    <w:rPr>
      <w:rFonts w:ascii="Times New Roman" w:hAnsi="Times New Roman"/>
      <w:sz w:val="24"/>
      <w:szCs w:val="24"/>
      <w:lang w:eastAsia="ro-RO"/>
    </w:rPr>
  </w:style>
  <w:style w:type="character" w:styleId="Strong">
    <w:name w:val="Strong"/>
    <w:uiPriority w:val="22"/>
    <w:qFormat/>
    <w:rsid w:val="007719FC"/>
    <w:rPr>
      <w:b/>
      <w:bCs/>
    </w:rPr>
  </w:style>
  <w:style w:type="paragraph" w:styleId="NoSpacing">
    <w:name w:val="No Spacing"/>
    <w:uiPriority w:val="1"/>
    <w:qFormat/>
    <w:rsid w:val="007719FC"/>
    <w:pPr>
      <w:jc w:val="both"/>
    </w:pPr>
    <w:rPr>
      <w:rFonts w:ascii="Palatino Linotype" w:hAnsi="Palatino Linotype"/>
      <w:sz w:val="24"/>
      <w:szCs w:val="22"/>
      <w:lang w:val="en-US" w:eastAsia="en-US"/>
    </w:rPr>
  </w:style>
  <w:style w:type="character" w:customStyle="1" w:styleId="stlitera">
    <w:name w:val="st_litera"/>
    <w:basedOn w:val="DefaultParagraphFont"/>
    <w:rsid w:val="007719FC"/>
  </w:style>
  <w:style w:type="character" w:customStyle="1" w:styleId="sttlitera">
    <w:name w:val="st_tlitera"/>
    <w:basedOn w:val="DefaultParagraphFont"/>
    <w:rsid w:val="007719FC"/>
  </w:style>
  <w:style w:type="character" w:customStyle="1" w:styleId="tpa">
    <w:name w:val="tpa"/>
    <w:basedOn w:val="DefaultParagraphFont"/>
    <w:rsid w:val="007719FC"/>
  </w:style>
  <w:style w:type="paragraph" w:customStyle="1" w:styleId="Style2">
    <w:name w:val="Style 2"/>
    <w:basedOn w:val="Normal"/>
    <w:rsid w:val="007719FC"/>
    <w:pPr>
      <w:widowControl w:val="0"/>
      <w:spacing w:after="0" w:line="240" w:lineRule="auto"/>
      <w:jc w:val="center"/>
    </w:pPr>
    <w:rPr>
      <w:rFonts w:ascii="Times New Roman" w:eastAsia="Times New Roman" w:hAnsi="Times New Roman"/>
      <w:noProof/>
      <w:color w:val="000000"/>
      <w:sz w:val="20"/>
      <w:szCs w:val="20"/>
      <w:lang w:eastAsia="ro-RO"/>
    </w:rPr>
  </w:style>
  <w:style w:type="paragraph" w:customStyle="1" w:styleId="NormalWeb1">
    <w:name w:val="Normal (Web)1"/>
    <w:basedOn w:val="Normal"/>
    <w:rsid w:val="007719FC"/>
    <w:pPr>
      <w:spacing w:after="0" w:line="240" w:lineRule="auto"/>
    </w:pPr>
    <w:rPr>
      <w:rFonts w:ascii="Times New Roman" w:eastAsia="Times New Roman" w:hAnsi="Times New Roman"/>
      <w:color w:val="000000"/>
      <w:sz w:val="24"/>
      <w:szCs w:val="24"/>
    </w:rPr>
  </w:style>
  <w:style w:type="paragraph" w:customStyle="1" w:styleId="Style7">
    <w:name w:val="Style 7"/>
    <w:basedOn w:val="Normal"/>
    <w:rsid w:val="007719FC"/>
    <w:pPr>
      <w:widowControl w:val="0"/>
      <w:spacing w:after="0" w:line="240" w:lineRule="auto"/>
      <w:ind w:left="144" w:right="144" w:firstLine="288"/>
      <w:jc w:val="both"/>
    </w:pPr>
    <w:rPr>
      <w:rFonts w:ascii="Times New Roman" w:eastAsia="Times New Roman" w:hAnsi="Times New Roman"/>
      <w:noProof/>
      <w:color w:val="000000"/>
      <w:sz w:val="20"/>
      <w:szCs w:val="20"/>
      <w:lang w:eastAsia="ro-RO"/>
    </w:rPr>
  </w:style>
  <w:style w:type="paragraph" w:styleId="TOC4">
    <w:name w:val="toc 4"/>
    <w:basedOn w:val="Normal"/>
    <w:next w:val="Normal"/>
    <w:autoRedefine/>
    <w:semiHidden/>
    <w:rsid w:val="007719FC"/>
    <w:pPr>
      <w:spacing w:after="0" w:line="240" w:lineRule="auto"/>
      <w:ind w:left="600"/>
    </w:pPr>
    <w:rPr>
      <w:rFonts w:ascii="Times New Roman" w:eastAsia="Times New Roman" w:hAnsi="Times New Roman"/>
      <w:sz w:val="20"/>
      <w:szCs w:val="20"/>
      <w:lang w:val="en-US"/>
    </w:rPr>
  </w:style>
  <w:style w:type="character" w:styleId="FootnoteReference">
    <w:name w:val="footnote reference"/>
    <w:semiHidden/>
    <w:unhideWhenUsed/>
    <w:rsid w:val="007719FC"/>
    <w:rPr>
      <w:vertAlign w:val="superscript"/>
    </w:rPr>
  </w:style>
  <w:style w:type="character" w:customStyle="1" w:styleId="part">
    <w:name w:val="p_art"/>
    <w:rsid w:val="007719FC"/>
    <w:rPr>
      <w:vanish w:val="0"/>
      <w:webHidden w:val="0"/>
      <w:specVanish w:val="0"/>
    </w:rPr>
  </w:style>
  <w:style w:type="character" w:customStyle="1" w:styleId="sttalineat">
    <w:name w:val="st_talineat"/>
    <w:basedOn w:val="DefaultParagraphFont"/>
    <w:rsid w:val="007719FC"/>
  </w:style>
  <w:style w:type="character" w:customStyle="1" w:styleId="sttpar">
    <w:name w:val="st_tpar"/>
    <w:basedOn w:val="DefaultParagraphFont"/>
    <w:rsid w:val="007719FC"/>
  </w:style>
  <w:style w:type="character" w:customStyle="1" w:styleId="do1">
    <w:name w:val="do1"/>
    <w:rsid w:val="008F7376"/>
    <w:rPr>
      <w:b/>
      <w:bCs/>
      <w:sz w:val="26"/>
      <w:szCs w:val="26"/>
    </w:rPr>
  </w:style>
  <w:style w:type="character" w:styleId="CommentReference">
    <w:name w:val="annotation reference"/>
    <w:uiPriority w:val="99"/>
    <w:semiHidden/>
    <w:unhideWhenUsed/>
    <w:rsid w:val="008F7376"/>
    <w:rPr>
      <w:sz w:val="16"/>
      <w:szCs w:val="16"/>
    </w:rPr>
  </w:style>
  <w:style w:type="paragraph" w:styleId="CommentSubject">
    <w:name w:val="annotation subject"/>
    <w:basedOn w:val="CommentText"/>
    <w:next w:val="CommentText"/>
    <w:link w:val="CommentSubjectChar"/>
    <w:uiPriority w:val="99"/>
    <w:semiHidden/>
    <w:unhideWhenUsed/>
    <w:rsid w:val="008F7376"/>
    <w:rPr>
      <w:b/>
      <w:bCs/>
      <w:lang w:eastAsia="ro-RO"/>
    </w:rPr>
  </w:style>
  <w:style w:type="character" w:customStyle="1" w:styleId="CommentSubjectChar">
    <w:name w:val="Comment Subject Char"/>
    <w:link w:val="CommentSubject"/>
    <w:uiPriority w:val="99"/>
    <w:semiHidden/>
    <w:rsid w:val="008F7376"/>
    <w:rPr>
      <w:rFonts w:ascii="Times New Roman" w:eastAsia="Times New Roman" w:hAnsi="Times New Roman"/>
      <w:b/>
      <w:bCs/>
      <w:lang w:val="en-US" w:eastAsia="ro-RO"/>
    </w:rPr>
  </w:style>
  <w:style w:type="character" w:customStyle="1" w:styleId="apple-converted-space">
    <w:name w:val="apple-converted-space"/>
    <w:basedOn w:val="DefaultParagraphFont"/>
    <w:rsid w:val="00C5219A"/>
  </w:style>
  <w:style w:type="character" w:styleId="Emphasis">
    <w:name w:val="Emphasis"/>
    <w:basedOn w:val="DefaultParagraphFont"/>
    <w:uiPriority w:val="20"/>
    <w:qFormat/>
    <w:rsid w:val="00DF1AE4"/>
    <w:rPr>
      <w:i/>
      <w:iCs/>
    </w:rPr>
  </w:style>
</w:styles>
</file>

<file path=word/webSettings.xml><?xml version="1.0" encoding="utf-8"?>
<w:webSettings xmlns:r="http://schemas.openxmlformats.org/officeDocument/2006/relationships" xmlns:w="http://schemas.openxmlformats.org/wordprocessingml/2006/main">
  <w:divs>
    <w:div w:id="87108">
      <w:bodyDiv w:val="1"/>
      <w:marLeft w:val="0"/>
      <w:marRight w:val="0"/>
      <w:marTop w:val="0"/>
      <w:marBottom w:val="0"/>
      <w:divBdr>
        <w:top w:val="none" w:sz="0" w:space="0" w:color="auto"/>
        <w:left w:val="none" w:sz="0" w:space="0" w:color="auto"/>
        <w:bottom w:val="none" w:sz="0" w:space="0" w:color="auto"/>
        <w:right w:val="none" w:sz="0" w:space="0" w:color="auto"/>
      </w:divBdr>
    </w:div>
    <w:div w:id="580025688">
      <w:bodyDiv w:val="1"/>
      <w:marLeft w:val="0"/>
      <w:marRight w:val="0"/>
      <w:marTop w:val="0"/>
      <w:marBottom w:val="0"/>
      <w:divBdr>
        <w:top w:val="none" w:sz="0" w:space="0" w:color="auto"/>
        <w:left w:val="none" w:sz="0" w:space="0" w:color="auto"/>
        <w:bottom w:val="none" w:sz="0" w:space="0" w:color="auto"/>
        <w:right w:val="none" w:sz="0" w:space="0" w:color="auto"/>
      </w:divBdr>
    </w:div>
    <w:div w:id="667564780">
      <w:bodyDiv w:val="1"/>
      <w:marLeft w:val="0"/>
      <w:marRight w:val="0"/>
      <w:marTop w:val="0"/>
      <w:marBottom w:val="0"/>
      <w:divBdr>
        <w:top w:val="none" w:sz="0" w:space="0" w:color="auto"/>
        <w:left w:val="none" w:sz="0" w:space="0" w:color="auto"/>
        <w:bottom w:val="none" w:sz="0" w:space="0" w:color="auto"/>
        <w:right w:val="none" w:sz="0" w:space="0" w:color="auto"/>
      </w:divBdr>
    </w:div>
    <w:div w:id="689256484">
      <w:bodyDiv w:val="1"/>
      <w:marLeft w:val="0"/>
      <w:marRight w:val="0"/>
      <w:marTop w:val="0"/>
      <w:marBottom w:val="0"/>
      <w:divBdr>
        <w:top w:val="none" w:sz="0" w:space="0" w:color="auto"/>
        <w:left w:val="none" w:sz="0" w:space="0" w:color="auto"/>
        <w:bottom w:val="none" w:sz="0" w:space="0" w:color="auto"/>
        <w:right w:val="none" w:sz="0" w:space="0" w:color="auto"/>
      </w:divBdr>
    </w:div>
    <w:div w:id="1624338167">
      <w:bodyDiv w:val="1"/>
      <w:marLeft w:val="0"/>
      <w:marRight w:val="0"/>
      <w:marTop w:val="0"/>
      <w:marBottom w:val="0"/>
      <w:divBdr>
        <w:top w:val="none" w:sz="0" w:space="0" w:color="auto"/>
        <w:left w:val="none" w:sz="0" w:space="0" w:color="auto"/>
        <w:bottom w:val="none" w:sz="0" w:space="0" w:color="auto"/>
        <w:right w:val="none" w:sz="0" w:space="0" w:color="auto"/>
      </w:divBdr>
    </w:div>
    <w:div w:id="170782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80F5C-E76B-4BF5-92BF-962B24E8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2447</Words>
  <Characters>14194</Characters>
  <Application>Microsoft Office Word</Application>
  <DocSecurity>0</DocSecurity>
  <Lines>118</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Rosu  = anulat</vt:lpstr>
      <vt:lpstr>Rosu  = anulat</vt:lpstr>
    </vt:vector>
  </TitlesOfParts>
  <Company>Grizli777</Company>
  <LinksUpToDate>false</LinksUpToDate>
  <CharactersWithSpaces>16608</CharactersWithSpaces>
  <SharedDoc>false</SharedDoc>
  <HLinks>
    <vt:vector size="18" baseType="variant">
      <vt:variant>
        <vt:i4>7012399</vt:i4>
      </vt:variant>
      <vt:variant>
        <vt:i4>6</vt:i4>
      </vt:variant>
      <vt:variant>
        <vt:i4>0</vt:i4>
      </vt:variant>
      <vt:variant>
        <vt:i4>5</vt:i4>
      </vt:variant>
      <vt:variant>
        <vt:lpwstr>http://lege5.ro/Gratuit/gi2tknjqge/lege-53r1-2003-privind-codul-muncii</vt:lpwstr>
      </vt:variant>
      <vt:variant>
        <vt:lpwstr/>
      </vt:variant>
      <vt:variant>
        <vt:i4>7012399</vt:i4>
      </vt:variant>
      <vt:variant>
        <vt:i4>3</vt:i4>
      </vt:variant>
      <vt:variant>
        <vt:i4>0</vt:i4>
      </vt:variant>
      <vt:variant>
        <vt:i4>5</vt:i4>
      </vt:variant>
      <vt:variant>
        <vt:lpwstr>http://lege5.ro/Gratuit/gi2tknjqge/lege-53r1-2003-privind-codul-muncii</vt:lpwstr>
      </vt:variant>
      <vt:variant>
        <vt:lpwstr/>
      </vt:variant>
      <vt:variant>
        <vt:i4>917587</vt:i4>
      </vt:variant>
      <vt:variant>
        <vt:i4>0</vt:i4>
      </vt:variant>
      <vt:variant>
        <vt:i4>0</vt:i4>
      </vt:variant>
      <vt:variant>
        <vt:i4>5</vt:i4>
      </vt:variant>
      <vt:variant>
        <vt:lpwstr>http://lege5.ro/Gratuit/gu3dsojy/lege-554-2004-legea-contenciosului-administrativ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Rosu  = anulat</dc:title>
  <dc:creator>Alina</dc:creator>
  <cp:lastModifiedBy>User</cp:lastModifiedBy>
  <cp:revision>5</cp:revision>
  <cp:lastPrinted>2021-03-10T13:46:00Z</cp:lastPrinted>
  <dcterms:created xsi:type="dcterms:W3CDTF">2021-03-22T12:25:00Z</dcterms:created>
  <dcterms:modified xsi:type="dcterms:W3CDTF">2021-03-25T14:28:00Z</dcterms:modified>
</cp:coreProperties>
</file>